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3B8" w:rsidRDefault="00B053C5" w:rsidP="00CA50D2">
      <w:pPr>
        <w:pStyle w:val="Style2"/>
        <w:widowControl/>
        <w:spacing w:line="240" w:lineRule="auto"/>
        <w:rPr>
          <w:rStyle w:val="FontStyle11"/>
        </w:rPr>
      </w:pPr>
      <w:r w:rsidRPr="001F64D2">
        <w:rPr>
          <w:rStyle w:val="FontStyle11"/>
        </w:rPr>
        <w:t xml:space="preserve">Публичная </w:t>
      </w:r>
      <w:r w:rsidR="00AB5708" w:rsidRPr="001F64D2">
        <w:rPr>
          <w:rStyle w:val="FontStyle11"/>
        </w:rPr>
        <w:t>оферта</w:t>
      </w:r>
      <w:r w:rsidRPr="001F64D2">
        <w:rPr>
          <w:rStyle w:val="FontStyle11"/>
        </w:rPr>
        <w:t xml:space="preserve"> </w:t>
      </w:r>
      <w:r w:rsidR="00AB5708" w:rsidRPr="001F64D2">
        <w:rPr>
          <w:rStyle w:val="FontStyle11"/>
        </w:rPr>
        <w:t xml:space="preserve">на </w:t>
      </w:r>
      <w:r w:rsidR="001F64D2">
        <w:rPr>
          <w:rStyle w:val="FontStyle11"/>
        </w:rPr>
        <w:t xml:space="preserve">публикацию </w:t>
      </w:r>
      <w:r w:rsidR="000331D9">
        <w:rPr>
          <w:rStyle w:val="FontStyle11"/>
        </w:rPr>
        <w:t>материалов</w:t>
      </w:r>
    </w:p>
    <w:p w:rsidR="007C1F3C" w:rsidRDefault="00AB5708" w:rsidP="007C1F3C">
      <w:pPr>
        <w:pStyle w:val="ab"/>
        <w:spacing w:before="0" w:beforeAutospacing="0" w:after="0" w:afterAutospacing="0"/>
        <w:jc w:val="center"/>
      </w:pPr>
      <w:r w:rsidRPr="00C903A4">
        <w:rPr>
          <w:rStyle w:val="FontStyle11"/>
          <w:spacing w:val="-4"/>
        </w:rPr>
        <w:t xml:space="preserve">в </w:t>
      </w:r>
      <w:r w:rsidR="001F64D2" w:rsidRPr="00C903A4">
        <w:rPr>
          <w:rStyle w:val="FontStyle17"/>
          <w:b/>
          <w:spacing w:val="-4"/>
          <w:sz w:val="24"/>
          <w:szCs w:val="24"/>
        </w:rPr>
        <w:t>сборнике материалов</w:t>
      </w:r>
      <w:r w:rsidR="001F64D2" w:rsidRPr="00C903A4">
        <w:rPr>
          <w:b/>
          <w:spacing w:val="-4"/>
        </w:rPr>
        <w:t xml:space="preserve"> </w:t>
      </w:r>
      <w:r w:rsidR="007C1F3C" w:rsidRPr="00C903A4">
        <w:rPr>
          <w:b/>
          <w:spacing w:val="-4"/>
          <w:szCs w:val="28"/>
          <w:shd w:val="clear" w:color="auto" w:fill="FFFFFF"/>
        </w:rPr>
        <w:t xml:space="preserve">Международной научно-практической конференции </w:t>
      </w:r>
    </w:p>
    <w:p w:rsidR="007C1F3C" w:rsidRDefault="007C1F3C" w:rsidP="007C1F3C">
      <w:pPr>
        <w:pStyle w:val="ab"/>
        <w:spacing w:before="0" w:beforeAutospacing="0" w:after="0" w:afterAutospacing="0"/>
        <w:ind w:left="-284" w:right="-144" w:hanging="284"/>
        <w:jc w:val="center"/>
      </w:pPr>
      <w:r>
        <w:rPr>
          <w:b/>
          <w:bCs/>
          <w:color w:val="000000"/>
        </w:rPr>
        <w:t>«</w:t>
      </w:r>
      <w:proofErr w:type="spellStart"/>
      <w:r>
        <w:rPr>
          <w:b/>
          <w:bCs/>
          <w:color w:val="000000"/>
        </w:rPr>
        <w:t>Цифровизация</w:t>
      </w:r>
      <w:proofErr w:type="spellEnd"/>
      <w:r>
        <w:rPr>
          <w:b/>
          <w:bCs/>
          <w:color w:val="000000"/>
        </w:rPr>
        <w:t xml:space="preserve"> и </w:t>
      </w:r>
      <w:proofErr w:type="spellStart"/>
      <w:r>
        <w:rPr>
          <w:b/>
          <w:bCs/>
          <w:color w:val="000000"/>
        </w:rPr>
        <w:t>кибербезопасность</w:t>
      </w:r>
      <w:proofErr w:type="spellEnd"/>
      <w:r>
        <w:rPr>
          <w:b/>
          <w:bCs/>
          <w:color w:val="000000"/>
        </w:rPr>
        <w:t>: современная теория и практика»</w:t>
      </w:r>
    </w:p>
    <w:p w:rsidR="00CA50D2" w:rsidRPr="00C903A4" w:rsidRDefault="00CA50D2" w:rsidP="007C1F3C">
      <w:pPr>
        <w:jc w:val="center"/>
        <w:rPr>
          <w:rFonts w:ascii="Times New Roman" w:hAnsi="Times New Roman"/>
          <w:b/>
          <w:bCs/>
          <w:color w:val="000000"/>
          <w:spacing w:val="-4"/>
          <w:szCs w:val="26"/>
        </w:rPr>
      </w:pPr>
    </w:p>
    <w:p w:rsidR="00B053C5" w:rsidRDefault="00B053C5" w:rsidP="001F64D2">
      <w:pPr>
        <w:pStyle w:val="Style2"/>
        <w:widowControl/>
        <w:spacing w:before="58"/>
        <w:jc w:val="left"/>
        <w:rPr>
          <w:rStyle w:val="FontStyle11"/>
        </w:rPr>
      </w:pPr>
    </w:p>
    <w:p w:rsidR="000331D9" w:rsidRPr="00885139" w:rsidRDefault="001F64D2" w:rsidP="004E66D2">
      <w:pPr>
        <w:pStyle w:val="Style2"/>
        <w:widowControl/>
        <w:spacing w:line="240" w:lineRule="auto"/>
        <w:ind w:firstLine="426"/>
        <w:jc w:val="both"/>
        <w:rPr>
          <w:rStyle w:val="FontStyle12"/>
        </w:rPr>
      </w:pPr>
      <w:proofErr w:type="gramStart"/>
      <w:r>
        <w:rPr>
          <w:rStyle w:val="FontStyle12"/>
        </w:rPr>
        <w:t>Федеральное государственное бюджетное образовательное учреждение высшего образования «Сибирский государственный автомобильно-дорожный университет (</w:t>
      </w:r>
      <w:proofErr w:type="spellStart"/>
      <w:r>
        <w:rPr>
          <w:rStyle w:val="FontStyle12"/>
        </w:rPr>
        <w:t>СибАДИ</w:t>
      </w:r>
      <w:proofErr w:type="spellEnd"/>
      <w:r>
        <w:rPr>
          <w:rStyle w:val="FontStyle12"/>
        </w:rPr>
        <w:t>)» в лице</w:t>
      </w:r>
      <w:r w:rsidR="000331D9">
        <w:rPr>
          <w:rStyle w:val="FontStyle12"/>
        </w:rPr>
        <w:t xml:space="preserve"> </w:t>
      </w:r>
      <w:r w:rsidR="00885139">
        <w:rPr>
          <w:rStyle w:val="FontStyle12"/>
        </w:rPr>
        <w:t>п</w:t>
      </w:r>
      <w:r w:rsidR="000331D9">
        <w:rPr>
          <w:rStyle w:val="FontStyle12"/>
        </w:rPr>
        <w:t xml:space="preserve">роректора на научной работе Корчагина Павла Александровича, действующего по доверенности № </w:t>
      </w:r>
      <w:r w:rsidR="00C903A4" w:rsidRPr="00C903A4">
        <w:rPr>
          <w:rStyle w:val="FontStyle12"/>
        </w:rPr>
        <w:t xml:space="preserve">75 </w:t>
      </w:r>
      <w:r w:rsidR="000331D9">
        <w:rPr>
          <w:rStyle w:val="FontStyle12"/>
        </w:rPr>
        <w:t xml:space="preserve">от </w:t>
      </w:r>
      <w:r w:rsidR="00C903A4" w:rsidRPr="00C903A4">
        <w:rPr>
          <w:rStyle w:val="FontStyle12"/>
        </w:rPr>
        <w:t>25</w:t>
      </w:r>
      <w:r w:rsidR="00C903A4">
        <w:rPr>
          <w:rStyle w:val="FontStyle12"/>
        </w:rPr>
        <w:t>.</w:t>
      </w:r>
      <w:r w:rsidR="00C903A4" w:rsidRPr="00C903A4">
        <w:rPr>
          <w:rStyle w:val="FontStyle12"/>
        </w:rPr>
        <w:t>12</w:t>
      </w:r>
      <w:r w:rsidR="0005655B">
        <w:rPr>
          <w:rStyle w:val="FontStyle12"/>
        </w:rPr>
        <w:t>.2019</w:t>
      </w:r>
      <w:r w:rsidR="000331D9">
        <w:rPr>
          <w:rStyle w:val="FontStyle12"/>
        </w:rPr>
        <w:t xml:space="preserve"> г. (далее – Издатель), предлагает неопределенному кругу лиц (далее - Автор) заключить </w:t>
      </w:r>
      <w:r w:rsidR="000331D9" w:rsidRPr="00885139">
        <w:rPr>
          <w:rStyle w:val="FontStyle12"/>
        </w:rPr>
        <w:t>настоящий договор (далее - Договор) о публикации научных материалов (далее – докладов) в сборнике материалов конференции (далее – сборнике) на нижеуказанных условиях.</w:t>
      </w:r>
      <w:proofErr w:type="gramEnd"/>
    </w:p>
    <w:p w:rsidR="00AB5708" w:rsidRPr="00885139" w:rsidRDefault="00AB5708" w:rsidP="004E66D2">
      <w:pPr>
        <w:pStyle w:val="Style2"/>
        <w:widowControl/>
        <w:spacing w:line="240" w:lineRule="auto"/>
        <w:ind w:firstLine="426"/>
        <w:jc w:val="both"/>
        <w:rPr>
          <w:rStyle w:val="FontStyle12"/>
        </w:rPr>
      </w:pPr>
      <w:r w:rsidRPr="00885139">
        <w:rPr>
          <w:rStyle w:val="FontStyle12"/>
        </w:rPr>
        <w:t xml:space="preserve">Настоящий </w:t>
      </w:r>
      <w:r w:rsidR="000331D9" w:rsidRPr="00885139">
        <w:rPr>
          <w:rStyle w:val="FontStyle12"/>
        </w:rPr>
        <w:t>д</w:t>
      </w:r>
      <w:r w:rsidRPr="00885139">
        <w:rPr>
          <w:rStyle w:val="FontStyle12"/>
        </w:rPr>
        <w:t xml:space="preserve">оговор в соответствии с п. 2 ст. 437 Гражданского кодекса РФ является публичной офертой, полным и безоговорочным принятием (акцептом), которой в соответствии со ст. 438 Гражданского кодекса РФ считается отправка Автором своих материалов через </w:t>
      </w:r>
      <w:r w:rsidR="000331D9" w:rsidRPr="00885139">
        <w:rPr>
          <w:rStyle w:val="FontStyle12"/>
        </w:rPr>
        <w:t>электронную форму регистрации докладов</w:t>
      </w:r>
      <w:r w:rsidRPr="00885139">
        <w:rPr>
          <w:rStyle w:val="FontStyle12"/>
        </w:rPr>
        <w:t xml:space="preserve"> на сайте </w:t>
      </w:r>
      <w:r w:rsidR="000F469D" w:rsidRPr="000F469D">
        <w:rPr>
          <w:rFonts w:ascii="Times New Roman" w:hAnsi="Times New Roman"/>
        </w:rPr>
        <w:t>https://conf.sibadi.org/confisu2021/</w:t>
      </w:r>
      <w:r w:rsidR="000F469D">
        <w:rPr>
          <w:rFonts w:ascii="Times New Roman" w:hAnsi="Times New Roman"/>
        </w:rPr>
        <w:t xml:space="preserve"> </w:t>
      </w:r>
      <w:r w:rsidRPr="00885139">
        <w:rPr>
          <w:rStyle w:val="FontStyle12"/>
        </w:rPr>
        <w:t xml:space="preserve"> </w:t>
      </w:r>
    </w:p>
    <w:p w:rsidR="00AB5708" w:rsidRPr="00885139" w:rsidRDefault="00AB5708" w:rsidP="004E66D2">
      <w:pPr>
        <w:pStyle w:val="Style6"/>
        <w:widowControl/>
        <w:ind w:firstLine="426"/>
        <w:rPr>
          <w:sz w:val="20"/>
          <w:szCs w:val="20"/>
        </w:rPr>
      </w:pPr>
    </w:p>
    <w:p w:rsidR="00AB5708" w:rsidRPr="00885139" w:rsidRDefault="00AB5708" w:rsidP="004E66D2">
      <w:pPr>
        <w:pStyle w:val="Style6"/>
        <w:widowControl/>
        <w:tabs>
          <w:tab w:val="left" w:pos="941"/>
        </w:tabs>
        <w:spacing w:before="38"/>
        <w:ind w:firstLine="426"/>
        <w:rPr>
          <w:rStyle w:val="FontStyle11"/>
        </w:rPr>
      </w:pPr>
      <w:r w:rsidRPr="00885139">
        <w:rPr>
          <w:rStyle w:val="FontStyle11"/>
        </w:rPr>
        <w:t>1</w:t>
      </w:r>
      <w:r w:rsidR="001966D4" w:rsidRPr="00885139">
        <w:rPr>
          <w:rStyle w:val="FontStyle11"/>
        </w:rPr>
        <w:t>.</w:t>
      </w:r>
      <w:r w:rsidRPr="00885139">
        <w:rPr>
          <w:rStyle w:val="FontStyle11"/>
          <w:b w:val="0"/>
          <w:bCs w:val="0"/>
          <w:sz w:val="20"/>
          <w:szCs w:val="20"/>
        </w:rPr>
        <w:tab/>
      </w:r>
      <w:r w:rsidRPr="00885139">
        <w:rPr>
          <w:rStyle w:val="FontStyle11"/>
        </w:rPr>
        <w:t>Термины, используемые в Договоре</w:t>
      </w:r>
    </w:p>
    <w:p w:rsidR="00AB5708" w:rsidRPr="00885139" w:rsidRDefault="00AB5708" w:rsidP="004E66D2">
      <w:pPr>
        <w:pStyle w:val="Style3"/>
        <w:widowControl/>
        <w:spacing w:line="240" w:lineRule="auto"/>
        <w:ind w:firstLine="426"/>
        <w:rPr>
          <w:rStyle w:val="FontStyle12"/>
        </w:rPr>
      </w:pPr>
      <w:r w:rsidRPr="00885139">
        <w:rPr>
          <w:rStyle w:val="FontStyle11"/>
        </w:rPr>
        <w:t xml:space="preserve">Автор </w:t>
      </w:r>
      <w:r w:rsidRPr="00885139">
        <w:rPr>
          <w:rStyle w:val="FontStyle12"/>
        </w:rPr>
        <w:t>- физическое лицо (лица), творческим т</w:t>
      </w:r>
      <w:r w:rsidR="000331D9" w:rsidRPr="00885139">
        <w:rPr>
          <w:rStyle w:val="FontStyle12"/>
        </w:rPr>
        <w:t>рудом которого (которых) создан доклад</w:t>
      </w:r>
      <w:r w:rsidRPr="00885139">
        <w:rPr>
          <w:rStyle w:val="FontStyle12"/>
        </w:rPr>
        <w:t>.</w:t>
      </w:r>
    </w:p>
    <w:p w:rsidR="00CA50D2" w:rsidRPr="00CA50D2" w:rsidRDefault="00AB5708" w:rsidP="00CA50D2">
      <w:pPr>
        <w:pStyle w:val="Style3"/>
        <w:widowControl/>
        <w:spacing w:line="240" w:lineRule="auto"/>
        <w:ind w:firstLine="426"/>
        <w:jc w:val="left"/>
        <w:rPr>
          <w:rStyle w:val="FontStyle12"/>
        </w:rPr>
      </w:pPr>
      <w:r w:rsidRPr="00885139">
        <w:rPr>
          <w:rStyle w:val="FontStyle11"/>
        </w:rPr>
        <w:t xml:space="preserve">Акцепт Оферты </w:t>
      </w:r>
      <w:r w:rsidRPr="00885139">
        <w:rPr>
          <w:rStyle w:val="FontStyle12"/>
        </w:rPr>
        <w:t>- полное и безоговорочное принятие Оферты.</w:t>
      </w:r>
    </w:p>
    <w:p w:rsidR="00CA50D2" w:rsidRPr="00C903A4" w:rsidRDefault="000331D9" w:rsidP="00CA50D2">
      <w:pPr>
        <w:pStyle w:val="Style3"/>
        <w:widowControl/>
        <w:spacing w:line="240" w:lineRule="auto"/>
        <w:ind w:firstLine="426"/>
        <w:rPr>
          <w:rFonts w:ascii="Times New Roman" w:hAnsi="Times New Roman"/>
          <w:bCs/>
          <w:color w:val="000000"/>
        </w:rPr>
      </w:pPr>
      <w:r w:rsidRPr="00C903A4">
        <w:rPr>
          <w:rStyle w:val="FontStyle11"/>
        </w:rPr>
        <w:t xml:space="preserve">Сборник </w:t>
      </w:r>
      <w:r w:rsidR="00AB5708" w:rsidRPr="00C903A4">
        <w:rPr>
          <w:rStyle w:val="FontStyle11"/>
        </w:rPr>
        <w:t xml:space="preserve">- </w:t>
      </w:r>
      <w:r w:rsidRPr="00C903A4">
        <w:rPr>
          <w:rStyle w:val="FontStyle17"/>
          <w:sz w:val="24"/>
          <w:szCs w:val="24"/>
        </w:rPr>
        <w:t>Сборник материалов</w:t>
      </w:r>
      <w:r w:rsidRPr="00C903A4">
        <w:rPr>
          <w:rFonts w:ascii="Times New Roman" w:hAnsi="Times New Roman"/>
        </w:rPr>
        <w:t xml:space="preserve"> </w:t>
      </w:r>
      <w:r w:rsidR="00C903A4" w:rsidRPr="00C903A4">
        <w:rPr>
          <w:rFonts w:ascii="Times New Roman" w:hAnsi="Times New Roman"/>
          <w:szCs w:val="28"/>
          <w:shd w:val="clear" w:color="auto" w:fill="FFFFFF"/>
        </w:rPr>
        <w:t>Международной научно-практической конференции «</w:t>
      </w:r>
      <w:proofErr w:type="spellStart"/>
      <w:r w:rsidR="000F469D" w:rsidRPr="000F469D">
        <w:rPr>
          <w:rFonts w:ascii="Times New Roman" w:hAnsi="Times New Roman"/>
          <w:szCs w:val="28"/>
          <w:shd w:val="clear" w:color="auto" w:fill="FFFFFF"/>
        </w:rPr>
        <w:t>Цифровизация</w:t>
      </w:r>
      <w:proofErr w:type="spellEnd"/>
      <w:r w:rsidR="000F469D" w:rsidRPr="000F469D">
        <w:rPr>
          <w:rFonts w:ascii="Times New Roman" w:hAnsi="Times New Roman"/>
          <w:szCs w:val="28"/>
          <w:shd w:val="clear" w:color="auto" w:fill="FFFFFF"/>
        </w:rPr>
        <w:t xml:space="preserve"> и </w:t>
      </w:r>
      <w:proofErr w:type="spellStart"/>
      <w:r w:rsidR="000F469D" w:rsidRPr="000F469D">
        <w:rPr>
          <w:rFonts w:ascii="Times New Roman" w:hAnsi="Times New Roman"/>
          <w:szCs w:val="28"/>
          <w:shd w:val="clear" w:color="auto" w:fill="FFFFFF"/>
        </w:rPr>
        <w:t>кибербезопасность</w:t>
      </w:r>
      <w:proofErr w:type="spellEnd"/>
      <w:r w:rsidR="000F469D" w:rsidRPr="000F469D">
        <w:rPr>
          <w:rFonts w:ascii="Times New Roman" w:hAnsi="Times New Roman"/>
          <w:szCs w:val="28"/>
          <w:shd w:val="clear" w:color="auto" w:fill="FFFFFF"/>
        </w:rPr>
        <w:t>: современная теория и практика</w:t>
      </w:r>
      <w:r w:rsidR="00C903A4" w:rsidRPr="00C903A4">
        <w:rPr>
          <w:rFonts w:ascii="Times New Roman" w:hAnsi="Times New Roman"/>
          <w:szCs w:val="28"/>
          <w:shd w:val="clear" w:color="auto" w:fill="FFFFFF"/>
        </w:rPr>
        <w:t>»</w:t>
      </w:r>
    </w:p>
    <w:p w:rsidR="00AB5708" w:rsidRPr="00885139" w:rsidRDefault="000331D9" w:rsidP="004E66D2">
      <w:pPr>
        <w:pStyle w:val="Style3"/>
        <w:widowControl/>
        <w:spacing w:line="240" w:lineRule="auto"/>
        <w:ind w:firstLine="426"/>
        <w:rPr>
          <w:rStyle w:val="FontStyle12"/>
        </w:rPr>
      </w:pPr>
      <w:r w:rsidRPr="00CA50D2">
        <w:rPr>
          <w:rStyle w:val="FontStyle11"/>
        </w:rPr>
        <w:t>Электронная регистрационная</w:t>
      </w:r>
      <w:r w:rsidRPr="00885139">
        <w:rPr>
          <w:rStyle w:val="FontStyle11"/>
        </w:rPr>
        <w:t xml:space="preserve"> форма</w:t>
      </w:r>
      <w:r w:rsidR="00AB5708" w:rsidRPr="00885139">
        <w:rPr>
          <w:rStyle w:val="FontStyle11"/>
        </w:rPr>
        <w:t xml:space="preserve"> </w:t>
      </w:r>
      <w:r w:rsidR="00AB5708" w:rsidRPr="00885139">
        <w:rPr>
          <w:rStyle w:val="FontStyle12"/>
        </w:rPr>
        <w:t xml:space="preserve">- электронное обращение </w:t>
      </w:r>
      <w:r w:rsidRPr="00885139">
        <w:rPr>
          <w:rStyle w:val="FontStyle12"/>
        </w:rPr>
        <w:t>а</w:t>
      </w:r>
      <w:r w:rsidR="00AB5708" w:rsidRPr="00885139">
        <w:rPr>
          <w:rStyle w:val="FontStyle12"/>
        </w:rPr>
        <w:t xml:space="preserve">втора к </w:t>
      </w:r>
      <w:r w:rsidRPr="00885139">
        <w:rPr>
          <w:rStyle w:val="FontStyle12"/>
        </w:rPr>
        <w:t>и</w:t>
      </w:r>
      <w:r w:rsidR="00AB5708" w:rsidRPr="00885139">
        <w:rPr>
          <w:rStyle w:val="FontStyle12"/>
        </w:rPr>
        <w:t xml:space="preserve">здателю на размещение </w:t>
      </w:r>
      <w:r w:rsidRPr="00885139">
        <w:rPr>
          <w:rStyle w:val="FontStyle12"/>
        </w:rPr>
        <w:t>доклада</w:t>
      </w:r>
      <w:r w:rsidR="00AB5708" w:rsidRPr="00885139">
        <w:rPr>
          <w:rStyle w:val="FontStyle12"/>
        </w:rPr>
        <w:t xml:space="preserve"> в </w:t>
      </w:r>
      <w:r w:rsidRPr="00885139">
        <w:rPr>
          <w:rStyle w:val="FontStyle12"/>
        </w:rPr>
        <w:t>сборнике</w:t>
      </w:r>
      <w:r w:rsidR="00AB5708" w:rsidRPr="00885139">
        <w:rPr>
          <w:rStyle w:val="FontStyle12"/>
        </w:rPr>
        <w:t>,</w:t>
      </w:r>
    </w:p>
    <w:p w:rsidR="00AB5708" w:rsidRPr="00885139" w:rsidRDefault="00AB5708" w:rsidP="004E66D2">
      <w:pPr>
        <w:pStyle w:val="Style3"/>
        <w:widowControl/>
        <w:spacing w:line="240" w:lineRule="auto"/>
        <w:ind w:firstLine="426"/>
        <w:jc w:val="left"/>
        <w:rPr>
          <w:rStyle w:val="FontStyle12"/>
        </w:rPr>
      </w:pPr>
      <w:r w:rsidRPr="00885139">
        <w:rPr>
          <w:rStyle w:val="FontStyle11"/>
        </w:rPr>
        <w:t xml:space="preserve">Издатель </w:t>
      </w:r>
      <w:r w:rsidRPr="00885139">
        <w:rPr>
          <w:rStyle w:val="FontStyle12"/>
        </w:rPr>
        <w:t>- ФГБОУ ВО «</w:t>
      </w:r>
      <w:proofErr w:type="spellStart"/>
      <w:r w:rsidRPr="00885139">
        <w:rPr>
          <w:rStyle w:val="FontStyle12"/>
        </w:rPr>
        <w:t>СибАДИ</w:t>
      </w:r>
      <w:proofErr w:type="spellEnd"/>
      <w:r w:rsidRPr="00885139">
        <w:rPr>
          <w:rStyle w:val="FontStyle12"/>
        </w:rPr>
        <w:t>».</w:t>
      </w:r>
    </w:p>
    <w:p w:rsidR="000331D9" w:rsidRPr="00885139" w:rsidRDefault="00AB5708" w:rsidP="004E66D2">
      <w:pPr>
        <w:pStyle w:val="Style4"/>
        <w:widowControl/>
        <w:spacing w:line="240" w:lineRule="auto"/>
        <w:ind w:firstLine="426"/>
        <w:jc w:val="left"/>
        <w:rPr>
          <w:rStyle w:val="FontStyle12"/>
        </w:rPr>
      </w:pPr>
      <w:r w:rsidRPr="00885139">
        <w:rPr>
          <w:rStyle w:val="FontStyle11"/>
        </w:rPr>
        <w:t xml:space="preserve">Оферта </w:t>
      </w:r>
      <w:r w:rsidRPr="00885139">
        <w:rPr>
          <w:rStyle w:val="FontStyle12"/>
        </w:rPr>
        <w:t xml:space="preserve">- настоящий документ (предложение </w:t>
      </w:r>
      <w:r w:rsidR="000331D9" w:rsidRPr="00885139">
        <w:rPr>
          <w:rStyle w:val="FontStyle12"/>
        </w:rPr>
        <w:t>а</w:t>
      </w:r>
      <w:r w:rsidRPr="00885139">
        <w:rPr>
          <w:rStyle w:val="FontStyle12"/>
        </w:rPr>
        <w:t xml:space="preserve">втору) на издание </w:t>
      </w:r>
      <w:r w:rsidR="000331D9" w:rsidRPr="00885139">
        <w:rPr>
          <w:rStyle w:val="FontStyle12"/>
        </w:rPr>
        <w:t>доклада</w:t>
      </w:r>
      <w:r w:rsidRPr="00885139">
        <w:rPr>
          <w:rStyle w:val="FontStyle12"/>
        </w:rPr>
        <w:t xml:space="preserve">. </w:t>
      </w:r>
    </w:p>
    <w:p w:rsidR="00AB5708" w:rsidRPr="00885139" w:rsidRDefault="00AB5708" w:rsidP="004E66D2">
      <w:pPr>
        <w:pStyle w:val="Style4"/>
        <w:widowControl/>
        <w:spacing w:line="240" w:lineRule="auto"/>
        <w:ind w:firstLine="426"/>
        <w:jc w:val="left"/>
        <w:rPr>
          <w:rStyle w:val="FontStyle12"/>
        </w:rPr>
      </w:pPr>
      <w:r w:rsidRPr="00885139">
        <w:rPr>
          <w:rStyle w:val="FontStyle11"/>
        </w:rPr>
        <w:t xml:space="preserve">Публикация </w:t>
      </w:r>
      <w:r w:rsidRPr="00885139">
        <w:rPr>
          <w:rStyle w:val="FontStyle12"/>
        </w:rPr>
        <w:t xml:space="preserve">- размещение </w:t>
      </w:r>
      <w:r w:rsidR="000331D9" w:rsidRPr="00885139">
        <w:rPr>
          <w:rStyle w:val="FontStyle12"/>
        </w:rPr>
        <w:t>доклада в сборнике.</w:t>
      </w:r>
    </w:p>
    <w:p w:rsidR="000331D9" w:rsidRPr="00885139" w:rsidRDefault="000331D9" w:rsidP="004E66D2">
      <w:pPr>
        <w:pStyle w:val="Style4"/>
        <w:widowControl/>
        <w:spacing w:line="240" w:lineRule="auto"/>
        <w:ind w:firstLine="426"/>
        <w:jc w:val="left"/>
        <w:rPr>
          <w:rStyle w:val="FontStyle11"/>
        </w:rPr>
      </w:pPr>
      <w:r w:rsidRPr="00885139">
        <w:rPr>
          <w:rStyle w:val="FontStyle11"/>
        </w:rPr>
        <w:t xml:space="preserve">Организационный комитет </w:t>
      </w:r>
      <w:r w:rsidR="004D549E">
        <w:rPr>
          <w:rStyle w:val="FontStyle11"/>
          <w:b w:val="0"/>
        </w:rPr>
        <w:t>–</w:t>
      </w:r>
      <w:r w:rsidRPr="00885139">
        <w:rPr>
          <w:rStyle w:val="FontStyle11"/>
          <w:b w:val="0"/>
        </w:rPr>
        <w:t xml:space="preserve"> </w:t>
      </w:r>
      <w:r w:rsidR="004D549E">
        <w:rPr>
          <w:rStyle w:val="FontStyle11"/>
          <w:b w:val="0"/>
        </w:rPr>
        <w:t>организационный комитет конференции.</w:t>
      </w:r>
    </w:p>
    <w:p w:rsidR="000331D9" w:rsidRPr="00885139" w:rsidRDefault="004E66D2" w:rsidP="004E66D2">
      <w:pPr>
        <w:pStyle w:val="Style4"/>
        <w:widowControl/>
        <w:spacing w:line="240" w:lineRule="auto"/>
        <w:ind w:firstLine="426"/>
        <w:jc w:val="left"/>
        <w:rPr>
          <w:rStyle w:val="FontStyle11"/>
        </w:rPr>
      </w:pPr>
      <w:r w:rsidRPr="00885139">
        <w:rPr>
          <w:rStyle w:val="FontStyle11"/>
        </w:rPr>
        <w:t>Рецензент</w:t>
      </w:r>
      <w:r w:rsidR="000331D9" w:rsidRPr="00885139">
        <w:rPr>
          <w:rStyle w:val="FontStyle11"/>
        </w:rPr>
        <w:t xml:space="preserve"> </w:t>
      </w:r>
      <w:r w:rsidR="008A33B8" w:rsidRPr="00885139">
        <w:rPr>
          <w:rStyle w:val="FontStyle11"/>
          <w:b w:val="0"/>
        </w:rPr>
        <w:t>–</w:t>
      </w:r>
      <w:r w:rsidR="000331D9" w:rsidRPr="00885139">
        <w:rPr>
          <w:rStyle w:val="FontStyle11"/>
          <w:b w:val="0"/>
        </w:rPr>
        <w:t xml:space="preserve"> </w:t>
      </w:r>
      <w:r w:rsidR="008A33B8" w:rsidRPr="00885139">
        <w:rPr>
          <w:rStyle w:val="FontStyle11"/>
          <w:b w:val="0"/>
        </w:rPr>
        <w:t>автор рецензии на доклад на конференции.</w:t>
      </w:r>
    </w:p>
    <w:p w:rsidR="00AB5708" w:rsidRPr="00885139" w:rsidRDefault="004E66D2" w:rsidP="004E66D2">
      <w:pPr>
        <w:pStyle w:val="Style3"/>
        <w:widowControl/>
        <w:spacing w:line="240" w:lineRule="auto"/>
        <w:ind w:firstLine="426"/>
        <w:rPr>
          <w:rStyle w:val="FontStyle12"/>
        </w:rPr>
      </w:pPr>
      <w:r w:rsidRPr="00885139">
        <w:rPr>
          <w:rStyle w:val="FontStyle12"/>
          <w:b/>
        </w:rPr>
        <w:t xml:space="preserve">Доклад </w:t>
      </w:r>
      <w:r w:rsidRPr="00885139">
        <w:rPr>
          <w:rStyle w:val="FontStyle12"/>
        </w:rPr>
        <w:t xml:space="preserve">- </w:t>
      </w:r>
      <w:r w:rsidR="00AB5708" w:rsidRPr="00885139">
        <w:rPr>
          <w:rStyle w:val="FontStyle12"/>
        </w:rPr>
        <w:t xml:space="preserve">научный материал (текст), представленный </w:t>
      </w:r>
      <w:r w:rsidRPr="00885139">
        <w:rPr>
          <w:rStyle w:val="FontStyle12"/>
        </w:rPr>
        <w:t>а</w:t>
      </w:r>
      <w:r w:rsidR="00AB5708" w:rsidRPr="00885139">
        <w:rPr>
          <w:rStyle w:val="FontStyle12"/>
        </w:rPr>
        <w:t xml:space="preserve">втором для публикации в </w:t>
      </w:r>
      <w:r w:rsidRPr="00885139">
        <w:rPr>
          <w:rStyle w:val="FontStyle12"/>
        </w:rPr>
        <w:t>сборнике</w:t>
      </w:r>
      <w:r w:rsidR="00AB5708" w:rsidRPr="00885139">
        <w:rPr>
          <w:rStyle w:val="FontStyle12"/>
        </w:rPr>
        <w:t>.</w:t>
      </w:r>
    </w:p>
    <w:p w:rsidR="00AB5708" w:rsidRPr="00885139" w:rsidRDefault="00AB5708" w:rsidP="00885139">
      <w:pPr>
        <w:pStyle w:val="Style3"/>
        <w:widowControl/>
        <w:spacing w:line="240" w:lineRule="auto"/>
        <w:ind w:firstLine="426"/>
        <w:rPr>
          <w:rStyle w:val="FontStyle12"/>
          <w:spacing w:val="-4"/>
        </w:rPr>
      </w:pPr>
      <w:r w:rsidRPr="00885139">
        <w:rPr>
          <w:rStyle w:val="FontStyle11"/>
          <w:spacing w:val="-4"/>
        </w:rPr>
        <w:t xml:space="preserve">Услуга </w:t>
      </w:r>
      <w:r w:rsidRPr="00885139">
        <w:rPr>
          <w:rStyle w:val="FontStyle12"/>
          <w:spacing w:val="-4"/>
        </w:rPr>
        <w:t xml:space="preserve">- размещение (публикация) </w:t>
      </w:r>
      <w:r w:rsidR="004E66D2" w:rsidRPr="00885139">
        <w:rPr>
          <w:rStyle w:val="FontStyle12"/>
          <w:spacing w:val="-4"/>
        </w:rPr>
        <w:t>доклада</w:t>
      </w:r>
      <w:r w:rsidRPr="00885139">
        <w:rPr>
          <w:rStyle w:val="FontStyle12"/>
          <w:spacing w:val="-4"/>
        </w:rPr>
        <w:t xml:space="preserve"> в </w:t>
      </w:r>
      <w:r w:rsidR="004E66D2" w:rsidRPr="00885139">
        <w:rPr>
          <w:rStyle w:val="FontStyle12"/>
          <w:spacing w:val="-4"/>
        </w:rPr>
        <w:t>сборнике</w:t>
      </w:r>
      <w:r w:rsidRPr="00885139">
        <w:rPr>
          <w:rStyle w:val="FontStyle12"/>
          <w:spacing w:val="-4"/>
        </w:rPr>
        <w:t xml:space="preserve"> на основе </w:t>
      </w:r>
      <w:r w:rsidR="004E66D2" w:rsidRPr="00885139">
        <w:rPr>
          <w:rStyle w:val="FontStyle12"/>
          <w:spacing w:val="-4"/>
        </w:rPr>
        <w:t>электронной регистрационной формы а</w:t>
      </w:r>
      <w:r w:rsidRPr="00885139">
        <w:rPr>
          <w:rStyle w:val="FontStyle12"/>
          <w:spacing w:val="-4"/>
        </w:rPr>
        <w:t>втора.</w:t>
      </w:r>
    </w:p>
    <w:p w:rsidR="00AB5708" w:rsidRPr="00885139" w:rsidRDefault="00AB5708" w:rsidP="004E66D2">
      <w:pPr>
        <w:pStyle w:val="Style6"/>
        <w:widowControl/>
        <w:spacing w:line="240" w:lineRule="exact"/>
        <w:ind w:left="720" w:firstLine="426"/>
        <w:rPr>
          <w:sz w:val="20"/>
          <w:szCs w:val="20"/>
        </w:rPr>
      </w:pPr>
    </w:p>
    <w:p w:rsidR="00AB5708" w:rsidRPr="00885139" w:rsidRDefault="00AB5708" w:rsidP="004E66D2">
      <w:pPr>
        <w:pStyle w:val="Style6"/>
        <w:widowControl/>
        <w:tabs>
          <w:tab w:val="left" w:pos="941"/>
        </w:tabs>
        <w:spacing w:line="278" w:lineRule="exact"/>
        <w:ind w:firstLine="426"/>
        <w:rPr>
          <w:rStyle w:val="FontStyle11"/>
        </w:rPr>
      </w:pPr>
      <w:r w:rsidRPr="00885139">
        <w:rPr>
          <w:rStyle w:val="FontStyle11"/>
        </w:rPr>
        <w:t>2.</w:t>
      </w:r>
      <w:r w:rsidRPr="00885139">
        <w:rPr>
          <w:rStyle w:val="FontStyle11"/>
          <w:b w:val="0"/>
          <w:bCs w:val="0"/>
          <w:sz w:val="20"/>
          <w:szCs w:val="20"/>
        </w:rPr>
        <w:tab/>
      </w:r>
      <w:r w:rsidRPr="00885139">
        <w:rPr>
          <w:rStyle w:val="FontStyle11"/>
        </w:rPr>
        <w:t>Предмет договора</w:t>
      </w:r>
    </w:p>
    <w:p w:rsidR="00AB5708" w:rsidRPr="00885139" w:rsidRDefault="00AB5708" w:rsidP="004E66D2">
      <w:pPr>
        <w:pStyle w:val="Style5"/>
        <w:widowControl/>
        <w:tabs>
          <w:tab w:val="left" w:pos="1200"/>
        </w:tabs>
        <w:spacing w:line="278" w:lineRule="exact"/>
        <w:ind w:firstLine="426"/>
        <w:rPr>
          <w:rStyle w:val="FontStyle12"/>
        </w:rPr>
      </w:pPr>
      <w:r w:rsidRPr="00885139">
        <w:rPr>
          <w:rStyle w:val="FontStyle12"/>
        </w:rPr>
        <w:t>2.1.</w:t>
      </w:r>
      <w:r w:rsidRPr="00885139">
        <w:rPr>
          <w:rStyle w:val="FontStyle12"/>
          <w:sz w:val="20"/>
          <w:szCs w:val="20"/>
        </w:rPr>
        <w:tab/>
      </w:r>
      <w:r w:rsidRPr="00885139">
        <w:rPr>
          <w:rStyle w:val="FontStyle12"/>
        </w:rPr>
        <w:t xml:space="preserve">Автор с момента вступления настоящего </w:t>
      </w:r>
      <w:r w:rsidR="004E66D2" w:rsidRPr="00885139">
        <w:rPr>
          <w:rStyle w:val="FontStyle12"/>
        </w:rPr>
        <w:t>д</w:t>
      </w:r>
      <w:r w:rsidRPr="00885139">
        <w:rPr>
          <w:rStyle w:val="FontStyle12"/>
        </w:rPr>
        <w:t>оговора в силу предоставляет</w:t>
      </w:r>
      <w:r w:rsidRPr="00885139">
        <w:rPr>
          <w:rStyle w:val="FontStyle12"/>
        </w:rPr>
        <w:br/>
      </w:r>
      <w:r w:rsidR="004E66D2" w:rsidRPr="00885139">
        <w:rPr>
          <w:rStyle w:val="FontStyle12"/>
        </w:rPr>
        <w:t>и</w:t>
      </w:r>
      <w:r w:rsidRPr="00885139">
        <w:rPr>
          <w:rStyle w:val="FontStyle12"/>
        </w:rPr>
        <w:t>здателю на безвозмездной основе на весь срок действия авторского права,</w:t>
      </w:r>
      <w:r w:rsidRPr="00885139">
        <w:rPr>
          <w:rStyle w:val="FontStyle12"/>
        </w:rPr>
        <w:br/>
        <w:t>предусмотренного действующим законодательством РФ, исключительное право в</w:t>
      </w:r>
      <w:r w:rsidRPr="00885139">
        <w:rPr>
          <w:rStyle w:val="FontStyle12"/>
        </w:rPr>
        <w:br/>
        <w:t xml:space="preserve">соответствии с п. 2 ст. 1270 ГК РФ и настоящим </w:t>
      </w:r>
      <w:r w:rsidR="004E66D2" w:rsidRPr="00885139">
        <w:rPr>
          <w:rStyle w:val="FontStyle12"/>
        </w:rPr>
        <w:t>д</w:t>
      </w:r>
      <w:r w:rsidRPr="00885139">
        <w:rPr>
          <w:rStyle w:val="FontStyle12"/>
        </w:rPr>
        <w:t>оговором на использование, созданной</w:t>
      </w:r>
      <w:r w:rsidRPr="00885139">
        <w:rPr>
          <w:rStyle w:val="FontStyle12"/>
        </w:rPr>
        <w:br/>
      </w:r>
      <w:r w:rsidR="00682B79" w:rsidRPr="00885139">
        <w:rPr>
          <w:rStyle w:val="FontStyle12"/>
        </w:rPr>
        <w:t>а</w:t>
      </w:r>
      <w:r w:rsidRPr="00885139">
        <w:rPr>
          <w:rStyle w:val="FontStyle12"/>
        </w:rPr>
        <w:t xml:space="preserve">втором </w:t>
      </w:r>
      <w:r w:rsidR="00682B79" w:rsidRPr="00885139">
        <w:rPr>
          <w:rStyle w:val="FontStyle12"/>
        </w:rPr>
        <w:t>доклада</w:t>
      </w:r>
      <w:r w:rsidRPr="00885139">
        <w:rPr>
          <w:rStyle w:val="FontStyle12"/>
        </w:rPr>
        <w:t>.</w:t>
      </w:r>
    </w:p>
    <w:p w:rsidR="00AB5708" w:rsidRPr="00885139" w:rsidRDefault="00AB5708" w:rsidP="004E66D2">
      <w:pPr>
        <w:pStyle w:val="Style5"/>
        <w:widowControl/>
        <w:tabs>
          <w:tab w:val="left" w:pos="1133"/>
        </w:tabs>
        <w:spacing w:line="240" w:lineRule="auto"/>
        <w:ind w:firstLine="426"/>
        <w:jc w:val="left"/>
        <w:rPr>
          <w:rStyle w:val="FontStyle12"/>
        </w:rPr>
      </w:pPr>
      <w:r w:rsidRPr="00885139">
        <w:rPr>
          <w:rStyle w:val="FontStyle12"/>
        </w:rPr>
        <w:t>2.2.</w:t>
      </w:r>
      <w:r w:rsidRPr="00885139">
        <w:rPr>
          <w:rStyle w:val="FontStyle12"/>
          <w:sz w:val="20"/>
          <w:szCs w:val="20"/>
        </w:rPr>
        <w:tab/>
      </w:r>
      <w:r w:rsidRPr="00885139">
        <w:rPr>
          <w:rStyle w:val="FontStyle12"/>
        </w:rPr>
        <w:t xml:space="preserve">Под использованием </w:t>
      </w:r>
      <w:r w:rsidR="004E66D2" w:rsidRPr="00885139">
        <w:rPr>
          <w:rStyle w:val="FontStyle12"/>
        </w:rPr>
        <w:t>доклада</w:t>
      </w:r>
      <w:r w:rsidRPr="00885139">
        <w:rPr>
          <w:rStyle w:val="FontStyle12"/>
        </w:rPr>
        <w:t xml:space="preserve"> понимается:</w:t>
      </w:r>
    </w:p>
    <w:p w:rsidR="00AB5708" w:rsidRPr="00885139" w:rsidRDefault="00AB5708" w:rsidP="004E66D2">
      <w:pPr>
        <w:pStyle w:val="Style5"/>
        <w:widowControl/>
        <w:numPr>
          <w:ilvl w:val="0"/>
          <w:numId w:val="1"/>
        </w:numPr>
        <w:tabs>
          <w:tab w:val="left" w:pos="854"/>
        </w:tabs>
        <w:spacing w:line="288" w:lineRule="exact"/>
        <w:ind w:firstLine="426"/>
        <w:rPr>
          <w:rStyle w:val="FontStyle12"/>
        </w:rPr>
      </w:pPr>
      <w:r w:rsidRPr="00885139">
        <w:rPr>
          <w:rStyle w:val="FontStyle12"/>
        </w:rPr>
        <w:t xml:space="preserve">воспроизведение </w:t>
      </w:r>
      <w:r w:rsidR="004E66D2" w:rsidRPr="00885139">
        <w:rPr>
          <w:rStyle w:val="FontStyle12"/>
        </w:rPr>
        <w:t>доклада</w:t>
      </w:r>
      <w:r w:rsidRPr="00885139">
        <w:rPr>
          <w:rStyle w:val="FontStyle12"/>
        </w:rPr>
        <w:t xml:space="preserve"> или ее отдельной части в любой материальной форме, в том числе на бумажном и электронном носителе в </w:t>
      </w:r>
      <w:r w:rsidR="004E66D2" w:rsidRPr="00885139">
        <w:rPr>
          <w:rStyle w:val="FontStyle12"/>
        </w:rPr>
        <w:t>сборниках</w:t>
      </w:r>
      <w:r w:rsidRPr="00885139">
        <w:rPr>
          <w:rStyle w:val="FontStyle12"/>
        </w:rPr>
        <w:t xml:space="preserve"> и/или базах данных </w:t>
      </w:r>
      <w:r w:rsidR="004E66D2" w:rsidRPr="00885139">
        <w:rPr>
          <w:rStyle w:val="FontStyle12"/>
        </w:rPr>
        <w:t>и</w:t>
      </w:r>
      <w:r w:rsidRPr="00885139">
        <w:rPr>
          <w:rStyle w:val="FontStyle12"/>
        </w:rPr>
        <w:t>здателя и/или иных лиц, по усмотрению Издателя;</w:t>
      </w:r>
    </w:p>
    <w:p w:rsidR="00AB5708" w:rsidRPr="00885139" w:rsidRDefault="00AB5708" w:rsidP="004E66D2">
      <w:pPr>
        <w:pStyle w:val="Style5"/>
        <w:widowControl/>
        <w:numPr>
          <w:ilvl w:val="0"/>
          <w:numId w:val="1"/>
        </w:numPr>
        <w:tabs>
          <w:tab w:val="left" w:pos="854"/>
        </w:tabs>
        <w:spacing w:line="278" w:lineRule="exact"/>
        <w:ind w:firstLine="426"/>
        <w:rPr>
          <w:rStyle w:val="FontStyle12"/>
        </w:rPr>
      </w:pPr>
      <w:r w:rsidRPr="00885139">
        <w:rPr>
          <w:rStyle w:val="FontStyle12"/>
        </w:rPr>
        <w:t xml:space="preserve">распространение </w:t>
      </w:r>
      <w:r w:rsidR="004E66D2" w:rsidRPr="00885139">
        <w:rPr>
          <w:rStyle w:val="FontStyle12"/>
        </w:rPr>
        <w:t>доклада</w:t>
      </w:r>
      <w:r w:rsidRPr="00885139">
        <w:rPr>
          <w:rStyle w:val="FontStyle12"/>
        </w:rPr>
        <w:t xml:space="preserve"> или ее отдельной части на языке оригинала в составе </w:t>
      </w:r>
      <w:r w:rsidR="004E66D2" w:rsidRPr="00885139">
        <w:rPr>
          <w:rStyle w:val="FontStyle12"/>
        </w:rPr>
        <w:t>сборника</w:t>
      </w:r>
      <w:r w:rsidRPr="00885139">
        <w:rPr>
          <w:rStyle w:val="FontStyle12"/>
        </w:rPr>
        <w:t xml:space="preserve"> и/или базах данных </w:t>
      </w:r>
      <w:r w:rsidR="004E66D2" w:rsidRPr="00885139">
        <w:rPr>
          <w:rStyle w:val="FontStyle12"/>
        </w:rPr>
        <w:t>и</w:t>
      </w:r>
      <w:r w:rsidRPr="00885139">
        <w:rPr>
          <w:rStyle w:val="FontStyle12"/>
        </w:rPr>
        <w:t xml:space="preserve">здателя или иных лиц, по усмотрению </w:t>
      </w:r>
      <w:r w:rsidR="004E66D2" w:rsidRPr="00885139">
        <w:rPr>
          <w:rStyle w:val="FontStyle12"/>
        </w:rPr>
        <w:t>и</w:t>
      </w:r>
      <w:r w:rsidRPr="00885139">
        <w:rPr>
          <w:rStyle w:val="FontStyle12"/>
        </w:rPr>
        <w:t>здателя, или в виде самостоятельного произведения по всему миру;</w:t>
      </w:r>
    </w:p>
    <w:p w:rsidR="004E66D2" w:rsidRPr="00885139" w:rsidRDefault="00AB5708" w:rsidP="004E66D2">
      <w:pPr>
        <w:pStyle w:val="Style5"/>
        <w:widowControl/>
        <w:numPr>
          <w:ilvl w:val="0"/>
          <w:numId w:val="1"/>
        </w:numPr>
        <w:tabs>
          <w:tab w:val="left" w:pos="854"/>
        </w:tabs>
        <w:spacing w:line="278" w:lineRule="exact"/>
        <w:ind w:firstLine="426"/>
        <w:rPr>
          <w:rStyle w:val="FontStyle12"/>
        </w:rPr>
      </w:pPr>
      <w:r w:rsidRPr="00885139">
        <w:rPr>
          <w:rStyle w:val="FontStyle12"/>
        </w:rPr>
        <w:t xml:space="preserve">доведение </w:t>
      </w:r>
      <w:r w:rsidR="004E66D2" w:rsidRPr="00885139">
        <w:rPr>
          <w:rStyle w:val="FontStyle12"/>
        </w:rPr>
        <w:t>доклада</w:t>
      </w:r>
      <w:r w:rsidRPr="00885139">
        <w:rPr>
          <w:rStyle w:val="FontStyle12"/>
        </w:rPr>
        <w:t xml:space="preserve"> до всеобщего сведения таким образом, что любое лицо может получить доступ к ней из любого места и в любое время по собственному выбору (доведение до всеобщего сведения, в т. ч. через </w:t>
      </w:r>
      <w:r w:rsidR="004E66D2" w:rsidRPr="00885139">
        <w:rPr>
          <w:rStyle w:val="FontStyle12"/>
        </w:rPr>
        <w:t>и</w:t>
      </w:r>
      <w:r w:rsidRPr="00885139">
        <w:rPr>
          <w:rStyle w:val="FontStyle12"/>
        </w:rPr>
        <w:t>нтернет);</w:t>
      </w:r>
    </w:p>
    <w:p w:rsidR="004E66D2" w:rsidRPr="00885139" w:rsidRDefault="004E66D2" w:rsidP="004E66D2">
      <w:pPr>
        <w:pStyle w:val="Style5"/>
        <w:widowControl/>
        <w:numPr>
          <w:ilvl w:val="0"/>
          <w:numId w:val="1"/>
        </w:numPr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выдавать разрешения на использование доклада и ее отдельных материалов, полученных по настоящему договору права третьим лицам;</w:t>
      </w:r>
    </w:p>
    <w:p w:rsidR="00682B79" w:rsidRPr="00885139" w:rsidRDefault="004E66D2" w:rsidP="004E66D2">
      <w:pPr>
        <w:pStyle w:val="Style5"/>
        <w:widowControl/>
        <w:numPr>
          <w:ilvl w:val="0"/>
          <w:numId w:val="1"/>
        </w:numPr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 xml:space="preserve">иные права, прямо не переданные </w:t>
      </w:r>
      <w:r w:rsidR="00682B79" w:rsidRPr="00885139">
        <w:rPr>
          <w:rFonts w:ascii="Times New Roman" w:hAnsi="Times New Roman"/>
        </w:rPr>
        <w:t>и</w:t>
      </w:r>
      <w:r w:rsidRPr="00885139">
        <w:rPr>
          <w:rFonts w:ascii="Times New Roman" w:hAnsi="Times New Roman"/>
        </w:rPr>
        <w:t xml:space="preserve">здателю по настоящему </w:t>
      </w:r>
      <w:r w:rsidR="00682B79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 xml:space="preserve">оговору, включая патентные права на любые процессы, способы или методы и прочее, описанные </w:t>
      </w:r>
      <w:r w:rsidR="00682B79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втором (</w:t>
      </w:r>
      <w:r w:rsidR="00682B79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 xml:space="preserve">оавторами) в </w:t>
      </w:r>
      <w:r w:rsidR="00682B79" w:rsidRPr="00885139">
        <w:rPr>
          <w:rFonts w:ascii="Times New Roman" w:hAnsi="Times New Roman"/>
        </w:rPr>
        <w:t>докладе</w:t>
      </w:r>
      <w:r w:rsidRPr="00885139">
        <w:rPr>
          <w:rFonts w:ascii="Times New Roman" w:hAnsi="Times New Roman"/>
        </w:rPr>
        <w:t xml:space="preserve">, а также права на товарные знаки, сохраняются за </w:t>
      </w:r>
      <w:r w:rsidR="00682B79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втором (</w:t>
      </w:r>
      <w:r w:rsidR="00682B79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>оставителями), иными правообладателями.</w:t>
      </w:r>
    </w:p>
    <w:p w:rsidR="00682B79" w:rsidRPr="00885139" w:rsidRDefault="004E66D2" w:rsidP="00682B79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lastRenderedPageBreak/>
        <w:t>2.3.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Предоставление прав по настоящему </w:t>
      </w:r>
      <w:r w:rsidR="00682B79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 xml:space="preserve">оговору включает право на обработку формы предоставления </w:t>
      </w:r>
      <w:r w:rsidR="00682B79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для ее использования во взаимодействии с компьютерными программами и системами (базами данных), публикации и распространения в машиночитаемом формате и внедрения в системы поиска (базы данных).</w:t>
      </w:r>
    </w:p>
    <w:p w:rsidR="001966D4" w:rsidRPr="00885139" w:rsidRDefault="00682B79" w:rsidP="001966D4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2.4.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Издатель в случае приема к публикации доклада рецензентов публикует доклад автора в сборнике. В случае принятия рецензентом  / организационному комитету решения об отказе автору в опубликовании доклада в сборнике, настоящий договор утрачивает силу. Издатель извещает об этом </w:t>
      </w:r>
      <w:r w:rsidR="001966D4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 xml:space="preserve">втора при условии предоставления </w:t>
      </w:r>
      <w:r w:rsidR="001966D4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втором (</w:t>
      </w:r>
      <w:r w:rsidR="001966D4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 xml:space="preserve">оавторами) </w:t>
      </w:r>
      <w:r w:rsidR="001966D4" w:rsidRPr="00885139">
        <w:rPr>
          <w:rFonts w:ascii="Times New Roman" w:hAnsi="Times New Roman"/>
        </w:rPr>
        <w:t>организационному комитет</w:t>
      </w:r>
      <w:r w:rsidR="00885139">
        <w:rPr>
          <w:rFonts w:ascii="Times New Roman" w:hAnsi="Times New Roman"/>
        </w:rPr>
        <w:t>у</w:t>
      </w:r>
      <w:r w:rsidRPr="00885139">
        <w:rPr>
          <w:rFonts w:ascii="Times New Roman" w:hAnsi="Times New Roman"/>
        </w:rPr>
        <w:t xml:space="preserve"> контактного электронного адреса.</w:t>
      </w:r>
    </w:p>
    <w:p w:rsidR="001966D4" w:rsidRPr="00885139" w:rsidRDefault="001966D4" w:rsidP="001966D4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spacing w:val="-2"/>
        </w:rPr>
      </w:pPr>
      <w:r w:rsidRPr="00885139">
        <w:rPr>
          <w:rFonts w:ascii="Times New Roman" w:hAnsi="Times New Roman"/>
          <w:spacing w:val="-2"/>
        </w:rPr>
        <w:t>2.5.</w:t>
      </w:r>
      <w:r w:rsidRPr="0088513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885139">
        <w:rPr>
          <w:rFonts w:ascii="Times New Roman" w:hAnsi="Times New Roman"/>
          <w:spacing w:val="-2"/>
        </w:rPr>
        <w:t>Автор гарантирует, что он обладает исключительными авторскими правами на доклад и что доклад никому ранее по договору не передавалась для воспроизведения и иного использования.</w:t>
      </w:r>
    </w:p>
    <w:p w:rsidR="001966D4" w:rsidRPr="00885139" w:rsidRDefault="001966D4" w:rsidP="001966D4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2.6.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Права передаются автором издателю безвозмездно, и публикация доклада в сборнике не влечет никаких финансовых отчислений автору.</w:t>
      </w:r>
    </w:p>
    <w:p w:rsidR="001966D4" w:rsidRPr="00885139" w:rsidRDefault="001966D4" w:rsidP="001966D4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2.7.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Территория, на которой допускается использование прав на доклад, не ограничена.</w:t>
      </w:r>
    </w:p>
    <w:p w:rsidR="00682B79" w:rsidRPr="00885139" w:rsidRDefault="00682B79" w:rsidP="00682B79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</w:p>
    <w:p w:rsidR="001966D4" w:rsidRPr="00885139" w:rsidRDefault="001966D4" w:rsidP="001966D4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  <w:b/>
          <w:bCs/>
        </w:rPr>
        <w:t>3.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>Общие условия оказания услуг</w:t>
      </w:r>
    </w:p>
    <w:p w:rsidR="001966D4" w:rsidRPr="00885139" w:rsidRDefault="001966D4" w:rsidP="001966D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3.1.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Издатель оказывает услуги автору только при выполнении следующих условий:</w:t>
      </w:r>
    </w:p>
    <w:p w:rsidR="001966D4" w:rsidRPr="00885139" w:rsidRDefault="001966D4" w:rsidP="001966D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автор предоставил материалы, соответствующие требованиям Оферты;</w:t>
      </w:r>
    </w:p>
    <w:p w:rsidR="001966D4" w:rsidRPr="00885139" w:rsidRDefault="001966D4" w:rsidP="001966D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автор осуществил акцепт Оферты.</w:t>
      </w:r>
    </w:p>
    <w:p w:rsidR="001966D4" w:rsidRPr="00885139" w:rsidRDefault="001966D4" w:rsidP="001966D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3.2.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Услуги предоставляются автору на безвозмездной основе.</w:t>
      </w:r>
    </w:p>
    <w:p w:rsidR="001966D4" w:rsidRPr="00885139" w:rsidRDefault="001966D4" w:rsidP="001966D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3.3.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В случае если материалы предоставлены автором с нарушением правил и требований настоящей Оферты, издатель вправе отказать в размещении их.</w:t>
      </w:r>
    </w:p>
    <w:p w:rsidR="007170EB" w:rsidRPr="00885139" w:rsidRDefault="001966D4" w:rsidP="007170EB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3.4.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Издатель в течение срока действия договора не несет ответственности за несанкционированное использование данных, предоставленных автором, третьими лицами.</w:t>
      </w:r>
    </w:p>
    <w:p w:rsidR="007170EB" w:rsidRPr="00CA50D2" w:rsidRDefault="007170EB" w:rsidP="007170EB">
      <w:pPr>
        <w:widowControl/>
        <w:ind w:firstLine="426"/>
        <w:jc w:val="both"/>
        <w:rPr>
          <w:rFonts w:ascii="Times New Roman" w:hAnsi="Times New Roman"/>
        </w:rPr>
      </w:pPr>
    </w:p>
    <w:p w:rsidR="007170EB" w:rsidRPr="00885139" w:rsidRDefault="004E66D2" w:rsidP="007170EB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  <w:b/>
          <w:bCs/>
        </w:rPr>
        <w:t>4.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>Права и обязанности Сторон</w:t>
      </w:r>
    </w:p>
    <w:p w:rsidR="00B04914" w:rsidRPr="00885139" w:rsidRDefault="004E66D2" w:rsidP="00B0491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 xml:space="preserve">4.1. </w:t>
      </w:r>
      <w:r w:rsidR="007170EB" w:rsidRPr="00885139">
        <w:rPr>
          <w:rFonts w:ascii="Times New Roman" w:hAnsi="Times New Roman"/>
        </w:rPr>
        <w:t>Доклад</w:t>
      </w:r>
      <w:r w:rsidRPr="00885139">
        <w:rPr>
          <w:rFonts w:ascii="Times New Roman" w:hAnsi="Times New Roman"/>
        </w:rPr>
        <w:t xml:space="preserve"> содержит все предусмотренные действующим законодательством об авторском праве ссылки на цитируемых авторов и/или издания (материалы), что </w:t>
      </w:r>
      <w:r w:rsidR="00B04914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втором (</w:t>
      </w:r>
      <w:r w:rsidR="00B04914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 xml:space="preserve">оавторами) получены все необходимые разрешения на используемые в </w:t>
      </w:r>
      <w:r w:rsidR="00B04914" w:rsidRPr="00885139">
        <w:rPr>
          <w:rFonts w:ascii="Times New Roman" w:hAnsi="Times New Roman"/>
        </w:rPr>
        <w:t>докладе</w:t>
      </w:r>
      <w:r w:rsidRPr="00885139">
        <w:rPr>
          <w:rFonts w:ascii="Times New Roman" w:hAnsi="Times New Roman"/>
        </w:rPr>
        <w:t xml:space="preserve"> результаты, факты и иные заимствованные материалы, правообладателем которых </w:t>
      </w:r>
      <w:r w:rsidR="00B04914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 (</w:t>
      </w:r>
      <w:r w:rsidR="00B04914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>оавторы) не являетс</w:t>
      </w:r>
      <w:proofErr w:type="gramStart"/>
      <w:r w:rsidRPr="00885139">
        <w:rPr>
          <w:rFonts w:ascii="Times New Roman" w:hAnsi="Times New Roman"/>
        </w:rPr>
        <w:t>я(</w:t>
      </w:r>
      <w:proofErr w:type="spellStart"/>
      <w:proofErr w:type="gramEnd"/>
      <w:r w:rsidRPr="00885139">
        <w:rPr>
          <w:rFonts w:ascii="Times New Roman" w:hAnsi="Times New Roman"/>
        </w:rPr>
        <w:t>ются</w:t>
      </w:r>
      <w:proofErr w:type="spellEnd"/>
      <w:r w:rsidRPr="00885139">
        <w:rPr>
          <w:rFonts w:ascii="Times New Roman" w:hAnsi="Times New Roman"/>
        </w:rPr>
        <w:t>).</w:t>
      </w:r>
    </w:p>
    <w:p w:rsidR="00B04914" w:rsidRPr="00885139" w:rsidRDefault="004E66D2" w:rsidP="00B0491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4.2.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="00B04914" w:rsidRPr="00885139">
        <w:rPr>
          <w:rFonts w:ascii="Times New Roman" w:hAnsi="Times New Roman"/>
        </w:rPr>
        <w:t>Доклад</w:t>
      </w:r>
      <w:r w:rsidRPr="00885139">
        <w:rPr>
          <w:rFonts w:ascii="Times New Roman" w:hAnsi="Times New Roman"/>
        </w:rPr>
        <w:t xml:space="preserve"> не содержит </w:t>
      </w:r>
      <w:proofErr w:type="gramStart"/>
      <w:r w:rsidRPr="00885139">
        <w:rPr>
          <w:rFonts w:ascii="Times New Roman" w:hAnsi="Times New Roman"/>
        </w:rPr>
        <w:t>материалы, не подлежащие опубликованию в открытой печати в соответствии с действующими законодательными актами РФ и ее опубликование и распространение не приведет</w:t>
      </w:r>
      <w:proofErr w:type="gramEnd"/>
      <w:r w:rsidRPr="00885139">
        <w:rPr>
          <w:rFonts w:ascii="Times New Roman" w:hAnsi="Times New Roman"/>
        </w:rPr>
        <w:t xml:space="preserve"> к разглашению секретной (конфиденциальной) информации (включая государственную тайну).</w:t>
      </w:r>
    </w:p>
    <w:p w:rsidR="00143483" w:rsidRPr="00885139" w:rsidRDefault="004E66D2" w:rsidP="00143483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4.3.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>Автор обязуется:</w:t>
      </w:r>
    </w:p>
    <w:p w:rsidR="00143483" w:rsidRPr="00885139" w:rsidRDefault="004E66D2" w:rsidP="00143483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представить </w:t>
      </w:r>
      <w:r w:rsidR="00143483" w:rsidRPr="00885139">
        <w:rPr>
          <w:rFonts w:ascii="Times New Roman" w:hAnsi="Times New Roman"/>
        </w:rPr>
        <w:t>доклад</w:t>
      </w:r>
      <w:r w:rsidRPr="00885139">
        <w:rPr>
          <w:rFonts w:ascii="Times New Roman" w:hAnsi="Times New Roman"/>
        </w:rPr>
        <w:t xml:space="preserve"> в соответствии с требованиями к публикации для авторов, опубликованными на сайте </w:t>
      </w:r>
      <w:r w:rsidR="00885139">
        <w:rPr>
          <w:rFonts w:ascii="Times New Roman" w:hAnsi="Times New Roman"/>
        </w:rPr>
        <w:t xml:space="preserve">конференции </w:t>
      </w:r>
      <w:r w:rsidR="000F469D" w:rsidRPr="000F469D">
        <w:rPr>
          <w:rFonts w:ascii="Times New Roman" w:hAnsi="Times New Roman"/>
        </w:rPr>
        <w:t>https://conf.sibadi.org/confisu2021/</w:t>
      </w:r>
      <w:r w:rsidR="000F469D">
        <w:rPr>
          <w:rFonts w:ascii="Times New Roman" w:hAnsi="Times New Roman"/>
        </w:rPr>
        <w:t xml:space="preserve"> </w:t>
      </w:r>
      <w:r w:rsidR="000F469D" w:rsidRPr="00885139">
        <w:rPr>
          <w:rStyle w:val="FontStyle12"/>
        </w:rPr>
        <w:t xml:space="preserve"> </w:t>
      </w:r>
    </w:p>
    <w:p w:rsidR="00143483" w:rsidRPr="00885139" w:rsidRDefault="004E66D2" w:rsidP="00143483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проинформировать других </w:t>
      </w:r>
      <w:r w:rsidR="00143483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 xml:space="preserve">оавторов относительно условий этого </w:t>
      </w:r>
      <w:r w:rsidR="00143483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 xml:space="preserve">оговора и получить согласие всех </w:t>
      </w:r>
      <w:r w:rsidR="00143483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 xml:space="preserve">оавторов на заключение настоящего </w:t>
      </w:r>
      <w:r w:rsidR="00143483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 xml:space="preserve">оговора на условиях предусмотренных </w:t>
      </w:r>
      <w:r w:rsidR="00143483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>оговором;</w:t>
      </w:r>
    </w:p>
    <w:p w:rsidR="00143483" w:rsidRPr="00885139" w:rsidRDefault="004E66D2" w:rsidP="00143483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не использовать в коммерческих целях и в других изданиях без согласия </w:t>
      </w:r>
      <w:r w:rsidR="00143483" w:rsidRPr="00885139">
        <w:rPr>
          <w:rFonts w:ascii="Times New Roman" w:hAnsi="Times New Roman"/>
        </w:rPr>
        <w:t>и</w:t>
      </w:r>
      <w:r w:rsidRPr="00885139">
        <w:rPr>
          <w:rFonts w:ascii="Times New Roman" w:hAnsi="Times New Roman"/>
        </w:rPr>
        <w:t xml:space="preserve">здателя электронную копию </w:t>
      </w:r>
      <w:r w:rsidR="00143483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, подготовленную </w:t>
      </w:r>
      <w:r w:rsidR="00143483" w:rsidRPr="00885139">
        <w:rPr>
          <w:rFonts w:ascii="Times New Roman" w:hAnsi="Times New Roman"/>
        </w:rPr>
        <w:t>и</w:t>
      </w:r>
      <w:r w:rsidRPr="00885139">
        <w:rPr>
          <w:rFonts w:ascii="Times New Roman" w:hAnsi="Times New Roman"/>
        </w:rPr>
        <w:t>здателем.</w:t>
      </w:r>
    </w:p>
    <w:p w:rsidR="000956BA" w:rsidRPr="00885139" w:rsidRDefault="004E66D2" w:rsidP="000956BA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4.4.</w:t>
      </w:r>
      <w:r w:rsidR="000956BA" w:rsidRPr="00885139">
        <w:rPr>
          <w:rFonts w:ascii="Times New Roman" w:hAnsi="Times New Roman"/>
        </w:rPr>
        <w:t xml:space="preserve"> </w:t>
      </w:r>
      <w:r w:rsidRPr="00885139">
        <w:rPr>
          <w:rFonts w:ascii="Times New Roman" w:hAnsi="Times New Roman"/>
        </w:rPr>
        <w:t xml:space="preserve">В процессе подготовки </w:t>
      </w:r>
      <w:r w:rsidR="00143483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к публикации </w:t>
      </w:r>
      <w:r w:rsidR="00143483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 обязуется:</w:t>
      </w:r>
    </w:p>
    <w:p w:rsidR="00657A74" w:rsidRPr="00885139" w:rsidRDefault="00143483" w:rsidP="00657A74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  <w:b/>
          <w:bCs/>
        </w:rPr>
        <w:t xml:space="preserve">- </w:t>
      </w:r>
      <w:r w:rsidR="004E66D2" w:rsidRPr="00885139">
        <w:rPr>
          <w:rFonts w:ascii="Times New Roman" w:hAnsi="Times New Roman"/>
        </w:rPr>
        <w:t xml:space="preserve">вносить в текст </w:t>
      </w:r>
      <w:r w:rsidRPr="00885139">
        <w:rPr>
          <w:rFonts w:ascii="Times New Roman" w:hAnsi="Times New Roman"/>
        </w:rPr>
        <w:t>доклада</w:t>
      </w:r>
      <w:r w:rsidR="004E66D2" w:rsidRPr="00885139">
        <w:rPr>
          <w:rFonts w:ascii="Times New Roman" w:hAnsi="Times New Roman"/>
        </w:rPr>
        <w:t xml:space="preserve"> исправления, указанные </w:t>
      </w:r>
      <w:r w:rsidR="00657A74" w:rsidRPr="00885139">
        <w:rPr>
          <w:rFonts w:ascii="Times New Roman" w:hAnsi="Times New Roman"/>
        </w:rPr>
        <w:t xml:space="preserve">рецензентом / организационным комитетом </w:t>
      </w:r>
      <w:r w:rsidR="004E66D2" w:rsidRPr="00885139">
        <w:rPr>
          <w:rFonts w:ascii="Times New Roman" w:hAnsi="Times New Roman"/>
        </w:rPr>
        <w:t xml:space="preserve">и/или, при необходимости, по требованию </w:t>
      </w:r>
      <w:r w:rsidR="00657A74" w:rsidRPr="00885139">
        <w:rPr>
          <w:rFonts w:ascii="Times New Roman" w:hAnsi="Times New Roman"/>
        </w:rPr>
        <w:t>и</w:t>
      </w:r>
      <w:r w:rsidR="004E66D2" w:rsidRPr="00885139">
        <w:rPr>
          <w:rFonts w:ascii="Times New Roman" w:hAnsi="Times New Roman"/>
        </w:rPr>
        <w:t xml:space="preserve">здателя доработать </w:t>
      </w:r>
      <w:r w:rsidR="00657A74" w:rsidRPr="00885139">
        <w:rPr>
          <w:rFonts w:ascii="Times New Roman" w:hAnsi="Times New Roman"/>
        </w:rPr>
        <w:t>доклад</w:t>
      </w:r>
      <w:r w:rsidR="004E66D2" w:rsidRPr="00885139">
        <w:rPr>
          <w:rFonts w:ascii="Times New Roman" w:hAnsi="Times New Roman"/>
        </w:rPr>
        <w:t>;</w:t>
      </w:r>
    </w:p>
    <w:p w:rsidR="00657A74" w:rsidRPr="00885139" w:rsidRDefault="004E66D2" w:rsidP="00657A74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>читать корректур</w:t>
      </w:r>
      <w:proofErr w:type="gramStart"/>
      <w:r w:rsidRPr="00885139">
        <w:rPr>
          <w:rFonts w:ascii="Times New Roman" w:hAnsi="Times New Roman"/>
        </w:rPr>
        <w:t>у(</w:t>
      </w:r>
      <w:proofErr w:type="spellStart"/>
      <w:proofErr w:type="gramEnd"/>
      <w:r w:rsidRPr="00885139">
        <w:rPr>
          <w:rFonts w:ascii="Times New Roman" w:hAnsi="Times New Roman"/>
        </w:rPr>
        <w:t>ы</w:t>
      </w:r>
      <w:proofErr w:type="spellEnd"/>
      <w:r w:rsidRPr="00885139">
        <w:rPr>
          <w:rFonts w:ascii="Times New Roman" w:hAnsi="Times New Roman"/>
        </w:rPr>
        <w:t xml:space="preserve">) </w:t>
      </w:r>
      <w:r w:rsidR="00657A74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в сроки, предусмотренные графиком выхода </w:t>
      </w:r>
      <w:r w:rsidR="00657A74" w:rsidRPr="00885139">
        <w:rPr>
          <w:rFonts w:ascii="Times New Roman" w:hAnsi="Times New Roman"/>
        </w:rPr>
        <w:t>сборника</w:t>
      </w:r>
      <w:r w:rsidRPr="00885139">
        <w:rPr>
          <w:rFonts w:ascii="Times New Roman" w:hAnsi="Times New Roman"/>
        </w:rPr>
        <w:t>;</w:t>
      </w:r>
    </w:p>
    <w:p w:rsidR="00657A74" w:rsidRPr="00885139" w:rsidRDefault="004E66D2" w:rsidP="00657A74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вносить в корректуру </w:t>
      </w:r>
      <w:r w:rsidR="00657A74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только тот минимум правки, который связан с необходимостью исправления допущенных в оригинале </w:t>
      </w:r>
      <w:r w:rsidR="00657A74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ошибок и/или внесения </w:t>
      </w:r>
      <w:proofErr w:type="spellStart"/>
      <w:r w:rsidRPr="00885139">
        <w:rPr>
          <w:rFonts w:ascii="Times New Roman" w:hAnsi="Times New Roman"/>
        </w:rPr>
        <w:t>фактологических</w:t>
      </w:r>
      <w:proofErr w:type="spellEnd"/>
      <w:r w:rsidRPr="00885139">
        <w:rPr>
          <w:rFonts w:ascii="Times New Roman" w:hAnsi="Times New Roman"/>
        </w:rPr>
        <w:t xml:space="preserve"> и конъюнктурных изменений.</w:t>
      </w:r>
    </w:p>
    <w:p w:rsidR="004E66D2" w:rsidRPr="00C903A4" w:rsidRDefault="004E66D2" w:rsidP="00657A7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указывать, давать ссылку на </w:t>
      </w:r>
      <w:r w:rsidR="00657A74" w:rsidRPr="00885139">
        <w:rPr>
          <w:rFonts w:ascii="Times New Roman" w:hAnsi="Times New Roman"/>
        </w:rPr>
        <w:t>сборник</w:t>
      </w:r>
      <w:r w:rsidRPr="00885139">
        <w:rPr>
          <w:rFonts w:ascii="Times New Roman" w:hAnsi="Times New Roman"/>
        </w:rPr>
        <w:t xml:space="preserve"> </w:t>
      </w:r>
      <w:r w:rsidR="00657A74" w:rsidRPr="00885139">
        <w:rPr>
          <w:rFonts w:ascii="Times New Roman" w:hAnsi="Times New Roman"/>
        </w:rPr>
        <w:t>и</w:t>
      </w:r>
      <w:r w:rsidRPr="00885139">
        <w:rPr>
          <w:rFonts w:ascii="Times New Roman" w:hAnsi="Times New Roman"/>
        </w:rPr>
        <w:t xml:space="preserve">здателя, </w:t>
      </w:r>
      <w:r w:rsidR="00657A74" w:rsidRPr="00885139">
        <w:rPr>
          <w:rFonts w:ascii="Times New Roman" w:hAnsi="Times New Roman"/>
        </w:rPr>
        <w:t>дату проведения конференции</w:t>
      </w:r>
      <w:r w:rsidRPr="00885139">
        <w:rPr>
          <w:rFonts w:ascii="Times New Roman" w:hAnsi="Times New Roman"/>
        </w:rPr>
        <w:t xml:space="preserve"> при использовании </w:t>
      </w:r>
      <w:r w:rsidR="00657A74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 xml:space="preserve">втором </w:t>
      </w:r>
      <w:r w:rsidR="00657A74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в случаях, указанных в п. 4.5. настоящего </w:t>
      </w:r>
      <w:r w:rsid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>оговора и любых других.</w:t>
      </w:r>
    </w:p>
    <w:p w:rsidR="00CA50D2" w:rsidRPr="00C903A4" w:rsidRDefault="00CA50D2" w:rsidP="00657A74">
      <w:pPr>
        <w:widowControl/>
        <w:ind w:firstLine="426"/>
        <w:jc w:val="both"/>
        <w:rPr>
          <w:rFonts w:ascii="Times New Roman" w:hAnsi="Times New Roman"/>
        </w:rPr>
      </w:pPr>
    </w:p>
    <w:p w:rsidR="00CA50D2" w:rsidRPr="00C903A4" w:rsidRDefault="00CA50D2" w:rsidP="00657A74">
      <w:pPr>
        <w:widowControl/>
        <w:ind w:firstLine="426"/>
        <w:jc w:val="both"/>
        <w:rPr>
          <w:rFonts w:ascii="Times New Roman" w:hAnsi="Times New Roman"/>
          <w:b/>
          <w:bCs/>
        </w:rPr>
      </w:pPr>
    </w:p>
    <w:p w:rsidR="004E66D2" w:rsidRPr="00885139" w:rsidRDefault="004E66D2" w:rsidP="00657A74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lastRenderedPageBreak/>
        <w:t>4.5.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>Автор (Соавторы) вправе:</w:t>
      </w:r>
    </w:p>
    <w:p w:rsidR="004E66D2" w:rsidRPr="00885139" w:rsidRDefault="004E66D2" w:rsidP="00657A7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безвозмездно передавать коллегам копию </w:t>
      </w:r>
      <w:r w:rsidR="00657A74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целиком или частично для их личного или профессионального использования, для продвижения академических или научных исследований или для информационных целей работодателя;</w:t>
      </w:r>
    </w:p>
    <w:p w:rsidR="004E66D2" w:rsidRPr="00885139" w:rsidRDefault="004E66D2" w:rsidP="00657A74">
      <w:pPr>
        <w:widowControl/>
        <w:ind w:firstLine="426"/>
        <w:jc w:val="both"/>
        <w:rPr>
          <w:rFonts w:ascii="Times New Roman" w:hAnsi="Times New Roman"/>
        </w:rPr>
      </w:pPr>
      <w:proofErr w:type="gramStart"/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использовать отдельные рисунки или таблицы и отрывки текста из </w:t>
      </w:r>
      <w:r w:rsidR="00657A74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в собственных целях обучения или для включения их в другую работу, или для представления в электронном формате во внутренней (защищенной) компьютерной сети или на внешнем </w:t>
      </w:r>
      <w:proofErr w:type="spellStart"/>
      <w:r w:rsidRPr="00885139">
        <w:rPr>
          <w:rFonts w:ascii="Times New Roman" w:hAnsi="Times New Roman"/>
        </w:rPr>
        <w:t>веб-сайте</w:t>
      </w:r>
      <w:proofErr w:type="spellEnd"/>
      <w:r w:rsidRPr="00885139">
        <w:rPr>
          <w:rFonts w:ascii="Times New Roman" w:hAnsi="Times New Roman"/>
        </w:rPr>
        <w:t xml:space="preserve"> </w:t>
      </w:r>
      <w:r w:rsidR="003C1BBD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втора (</w:t>
      </w:r>
      <w:r w:rsidR="003C1BBD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>оавторов) или его работодателя;</w:t>
      </w:r>
      <w:proofErr w:type="gramEnd"/>
    </w:p>
    <w:p w:rsidR="004E66D2" w:rsidRPr="00885139" w:rsidRDefault="004E66D2" w:rsidP="00657A74">
      <w:pPr>
        <w:widowControl/>
        <w:ind w:firstLine="426"/>
        <w:jc w:val="both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включать материалы </w:t>
      </w:r>
      <w:r w:rsidR="003C1BBD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 xml:space="preserve"> в учебные сборники для использования в аудитории, для безвозмездного распространения материалов студентам </w:t>
      </w:r>
      <w:r w:rsidR="003C1BBD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втора (</w:t>
      </w:r>
      <w:r w:rsidR="003C1BBD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>оавторов) или сохранять материалы в электронном формате на локальном сервере для доступа студентов как к части курса обучения, а также для внутренних обучающих программ в учреждении работодателя.</w:t>
      </w:r>
    </w:p>
    <w:p w:rsidR="004E66D2" w:rsidRPr="00885139" w:rsidRDefault="004E66D2" w:rsidP="00657A74">
      <w:pPr>
        <w:widowControl/>
        <w:ind w:firstLine="426"/>
        <w:jc w:val="both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4.6.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>Издатель обязуется:</w:t>
      </w:r>
    </w:p>
    <w:p w:rsidR="0073582E" w:rsidRPr="00885139" w:rsidRDefault="004E66D2" w:rsidP="007358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опубликовать </w:t>
      </w:r>
      <w:r w:rsidR="0073582E" w:rsidRPr="00885139">
        <w:rPr>
          <w:rFonts w:ascii="Times New Roman" w:hAnsi="Times New Roman"/>
        </w:rPr>
        <w:t>доклад</w:t>
      </w:r>
      <w:r w:rsidRPr="00885139">
        <w:rPr>
          <w:rFonts w:ascii="Times New Roman" w:hAnsi="Times New Roman"/>
        </w:rPr>
        <w:t xml:space="preserve"> на условиях, предусмотренных настоящим </w:t>
      </w:r>
      <w:r w:rsidR="0073582E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 xml:space="preserve">оговором, в случае положительного результата </w:t>
      </w:r>
      <w:r w:rsidR="0073582E" w:rsidRPr="00885139">
        <w:rPr>
          <w:rFonts w:ascii="Times New Roman" w:hAnsi="Times New Roman"/>
        </w:rPr>
        <w:t xml:space="preserve"> рецензирования.</w:t>
      </w:r>
    </w:p>
    <w:p w:rsidR="005E7F37" w:rsidRPr="00885139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4.7.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>Издатель имеет право:</w:t>
      </w:r>
    </w:p>
    <w:p w:rsidR="005E7F37" w:rsidRPr="00885139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="00821383">
        <w:rPr>
          <w:rFonts w:ascii="Times New Roman" w:hAnsi="Times New Roman"/>
        </w:rPr>
        <w:t>о</w:t>
      </w:r>
      <w:r w:rsidRPr="00885139">
        <w:rPr>
          <w:rFonts w:ascii="Times New Roman" w:hAnsi="Times New Roman"/>
        </w:rPr>
        <w:t xml:space="preserve">существлять редактирование </w:t>
      </w:r>
      <w:r w:rsidR="005E7F37" w:rsidRPr="00885139">
        <w:rPr>
          <w:rFonts w:ascii="Times New Roman" w:hAnsi="Times New Roman"/>
        </w:rPr>
        <w:t>доклада</w:t>
      </w:r>
      <w:r w:rsidRPr="00885139">
        <w:rPr>
          <w:rFonts w:ascii="Times New Roman" w:hAnsi="Times New Roman"/>
        </w:rPr>
        <w:t>, не изменяющее ее принципиальных положений.</w:t>
      </w:r>
    </w:p>
    <w:p w:rsidR="005E7F37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 w:rsidRPr="00885139">
        <w:rPr>
          <w:rFonts w:ascii="Times New Roman" w:hAnsi="Times New Roman"/>
        </w:rPr>
        <w:t>-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="00821383" w:rsidRPr="00885139">
        <w:rPr>
          <w:rFonts w:ascii="Times New Roman" w:hAnsi="Times New Roman"/>
        </w:rPr>
        <w:t xml:space="preserve">при </w:t>
      </w:r>
      <w:r w:rsidRPr="00885139">
        <w:rPr>
          <w:rFonts w:ascii="Times New Roman" w:hAnsi="Times New Roman"/>
        </w:rPr>
        <w:t>любом последующем разрешенном</w:t>
      </w:r>
      <w:r>
        <w:rPr>
          <w:rFonts w:ascii="Times New Roman" w:hAnsi="Times New Roman"/>
          <w:color w:val="000000"/>
        </w:rPr>
        <w:t xml:space="preserve"> использовании </w:t>
      </w:r>
      <w:r w:rsidR="005E7F37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>втором (</w:t>
      </w:r>
      <w:r w:rsidR="005E7F37">
        <w:rPr>
          <w:rFonts w:ascii="Times New Roman" w:hAnsi="Times New Roman"/>
          <w:color w:val="000000"/>
        </w:rPr>
        <w:t>с</w:t>
      </w:r>
      <w:r>
        <w:rPr>
          <w:rFonts w:ascii="Times New Roman" w:hAnsi="Times New Roman"/>
          <w:color w:val="000000"/>
        </w:rPr>
        <w:t xml:space="preserve">оавторами) (и/или иными лицами) </w:t>
      </w:r>
      <w:r w:rsidR="005E7F37">
        <w:rPr>
          <w:rFonts w:ascii="Times New Roman" w:hAnsi="Times New Roman"/>
          <w:color w:val="000000"/>
        </w:rPr>
        <w:t>сборника</w:t>
      </w:r>
      <w:r>
        <w:rPr>
          <w:rFonts w:ascii="Times New Roman" w:hAnsi="Times New Roman"/>
          <w:color w:val="000000"/>
        </w:rPr>
        <w:t xml:space="preserve"> и/или </w:t>
      </w:r>
      <w:r w:rsidR="005E7F37">
        <w:rPr>
          <w:rFonts w:ascii="Times New Roman" w:hAnsi="Times New Roman"/>
          <w:color w:val="000000"/>
        </w:rPr>
        <w:t>доклада</w:t>
      </w:r>
      <w:r>
        <w:rPr>
          <w:rFonts w:ascii="Times New Roman" w:hAnsi="Times New Roman"/>
          <w:color w:val="000000"/>
        </w:rPr>
        <w:t xml:space="preserve"> (в том числе любой ее отдельной части, фрагмента), требовать от указанных лиц указания ссылки на </w:t>
      </w:r>
      <w:r w:rsidR="005E7F37">
        <w:rPr>
          <w:rFonts w:ascii="Times New Roman" w:hAnsi="Times New Roman"/>
          <w:color w:val="000000"/>
        </w:rPr>
        <w:t>сборник</w:t>
      </w:r>
      <w:r>
        <w:rPr>
          <w:rFonts w:ascii="Times New Roman" w:hAnsi="Times New Roman"/>
          <w:color w:val="000000"/>
        </w:rPr>
        <w:t xml:space="preserve">, </w:t>
      </w:r>
      <w:r w:rsidR="005E7F37"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</w:rPr>
        <w:t xml:space="preserve">здателя, </w:t>
      </w:r>
      <w:r w:rsidR="005E7F37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>втора (</w:t>
      </w:r>
      <w:r w:rsidR="005E7F37">
        <w:rPr>
          <w:rFonts w:ascii="Times New Roman" w:hAnsi="Times New Roman"/>
          <w:color w:val="000000"/>
        </w:rPr>
        <w:t>с</w:t>
      </w:r>
      <w:r>
        <w:rPr>
          <w:rFonts w:ascii="Times New Roman" w:hAnsi="Times New Roman"/>
          <w:color w:val="000000"/>
        </w:rPr>
        <w:t xml:space="preserve">оавторов) или иных обладателей авторских прав, название </w:t>
      </w:r>
      <w:r w:rsidR="005E7F37">
        <w:rPr>
          <w:rFonts w:ascii="Times New Roman" w:hAnsi="Times New Roman"/>
          <w:color w:val="000000"/>
        </w:rPr>
        <w:t>доклада</w:t>
      </w:r>
      <w:r>
        <w:rPr>
          <w:rFonts w:ascii="Times New Roman" w:hAnsi="Times New Roman"/>
          <w:color w:val="000000"/>
        </w:rPr>
        <w:t xml:space="preserve">, </w:t>
      </w:r>
      <w:r w:rsidR="005E7F37">
        <w:rPr>
          <w:rFonts w:ascii="Times New Roman" w:hAnsi="Times New Roman"/>
          <w:color w:val="000000"/>
        </w:rPr>
        <w:t>даты проведения конференции.</w:t>
      </w:r>
    </w:p>
    <w:p w:rsidR="005E7F37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21383">
        <w:rPr>
          <w:rFonts w:ascii="Times New Roman" w:hAnsi="Times New Roman"/>
          <w:color w:val="000000"/>
        </w:rPr>
        <w:t xml:space="preserve">размещать </w:t>
      </w:r>
      <w:r>
        <w:rPr>
          <w:rFonts w:ascii="Times New Roman" w:hAnsi="Times New Roman"/>
          <w:color w:val="000000"/>
        </w:rPr>
        <w:t xml:space="preserve">в СМИ и других информационных источниках предварительную и/или рекламную информацию о предстоящей </w:t>
      </w:r>
      <w:r w:rsidR="005E7F37">
        <w:rPr>
          <w:rFonts w:ascii="Times New Roman" w:hAnsi="Times New Roman"/>
          <w:color w:val="000000"/>
        </w:rPr>
        <w:t>конференции (публикации в сборнике)</w:t>
      </w:r>
      <w:r>
        <w:rPr>
          <w:rFonts w:ascii="Times New Roman" w:hAnsi="Times New Roman"/>
          <w:color w:val="000000"/>
        </w:rPr>
        <w:t>.</w:t>
      </w:r>
    </w:p>
    <w:p w:rsidR="005E7F37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21383">
        <w:rPr>
          <w:rFonts w:ascii="Times New Roman" w:hAnsi="Times New Roman"/>
          <w:color w:val="000000"/>
        </w:rPr>
        <w:t xml:space="preserve">устанавливать </w:t>
      </w:r>
      <w:r>
        <w:rPr>
          <w:rFonts w:ascii="Times New Roman" w:hAnsi="Times New Roman"/>
          <w:color w:val="000000"/>
        </w:rPr>
        <w:t xml:space="preserve">правила (условия) приема и публикации материалов </w:t>
      </w:r>
      <w:r w:rsidR="005E7F37">
        <w:rPr>
          <w:rFonts w:ascii="Times New Roman" w:hAnsi="Times New Roman"/>
          <w:color w:val="000000"/>
        </w:rPr>
        <w:t>сборника</w:t>
      </w:r>
      <w:r>
        <w:rPr>
          <w:rFonts w:ascii="Times New Roman" w:hAnsi="Times New Roman"/>
          <w:color w:val="000000"/>
        </w:rPr>
        <w:t xml:space="preserve">. </w:t>
      </w:r>
      <w:r w:rsidR="005E7F37">
        <w:rPr>
          <w:rFonts w:ascii="Times New Roman" w:hAnsi="Times New Roman"/>
          <w:color w:val="000000"/>
        </w:rPr>
        <w:t xml:space="preserve">Рецензентам / организационному комитету </w:t>
      </w:r>
      <w:r>
        <w:rPr>
          <w:rFonts w:ascii="Times New Roman" w:hAnsi="Times New Roman"/>
          <w:color w:val="000000"/>
        </w:rPr>
        <w:t>принадлежат исключительные права отбора и/или отклон</w:t>
      </w:r>
      <w:r w:rsidR="005E7F37">
        <w:rPr>
          <w:rFonts w:ascii="Times New Roman" w:hAnsi="Times New Roman"/>
          <w:color w:val="000000"/>
        </w:rPr>
        <w:t xml:space="preserve">ения материалов, направленных </w:t>
      </w:r>
      <w:r>
        <w:rPr>
          <w:rFonts w:ascii="Times New Roman" w:hAnsi="Times New Roman"/>
          <w:color w:val="000000"/>
        </w:rPr>
        <w:t xml:space="preserve">с целью их публикации. </w:t>
      </w:r>
      <w:r w:rsidR="005E7F37">
        <w:rPr>
          <w:rFonts w:ascii="Times New Roman" w:hAnsi="Times New Roman"/>
          <w:color w:val="000000"/>
        </w:rPr>
        <w:t>Доклад</w:t>
      </w:r>
      <w:r>
        <w:rPr>
          <w:rFonts w:ascii="Times New Roman" w:hAnsi="Times New Roman"/>
          <w:color w:val="000000"/>
        </w:rPr>
        <w:t xml:space="preserve"> (материальный носитель), направляем</w:t>
      </w:r>
      <w:r w:rsidR="00821383">
        <w:rPr>
          <w:rFonts w:ascii="Times New Roman" w:hAnsi="Times New Roman"/>
          <w:color w:val="000000"/>
        </w:rPr>
        <w:t>ый</w:t>
      </w:r>
      <w:r>
        <w:rPr>
          <w:rFonts w:ascii="Times New Roman" w:hAnsi="Times New Roman"/>
          <w:color w:val="000000"/>
        </w:rPr>
        <w:t xml:space="preserve"> </w:t>
      </w:r>
      <w:r w:rsidR="005E7F37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>втором (</w:t>
      </w:r>
      <w:r w:rsidR="005E7F37">
        <w:rPr>
          <w:rFonts w:ascii="Times New Roman" w:hAnsi="Times New Roman"/>
          <w:color w:val="000000"/>
        </w:rPr>
        <w:t>соавторами) на регистрацию на конференции</w:t>
      </w:r>
      <w:r>
        <w:rPr>
          <w:rFonts w:ascii="Times New Roman" w:hAnsi="Times New Roman"/>
          <w:color w:val="000000"/>
        </w:rPr>
        <w:t xml:space="preserve">, возврату не подлежит. </w:t>
      </w:r>
      <w:r w:rsidR="005E7F37">
        <w:rPr>
          <w:rFonts w:ascii="Times New Roman" w:hAnsi="Times New Roman"/>
          <w:color w:val="000000"/>
        </w:rPr>
        <w:t>Издатель / организационный комитет</w:t>
      </w:r>
      <w:r>
        <w:rPr>
          <w:rFonts w:ascii="Times New Roman" w:hAnsi="Times New Roman"/>
          <w:color w:val="000000"/>
        </w:rPr>
        <w:t xml:space="preserve"> в переписку по вопросам отклонения </w:t>
      </w:r>
      <w:r w:rsidR="005E7F37">
        <w:rPr>
          <w:rFonts w:ascii="Times New Roman" w:hAnsi="Times New Roman"/>
          <w:color w:val="000000"/>
        </w:rPr>
        <w:t>доклада</w:t>
      </w:r>
      <w:r>
        <w:rPr>
          <w:rFonts w:ascii="Times New Roman" w:hAnsi="Times New Roman"/>
          <w:color w:val="000000"/>
        </w:rPr>
        <w:t xml:space="preserve"> </w:t>
      </w:r>
      <w:r w:rsidR="005E7F37">
        <w:rPr>
          <w:rFonts w:ascii="Times New Roman" w:hAnsi="Times New Roman"/>
          <w:color w:val="000000"/>
        </w:rPr>
        <w:t>рецензентом не вступает</w:t>
      </w:r>
      <w:r>
        <w:rPr>
          <w:rFonts w:ascii="Times New Roman" w:hAnsi="Times New Roman"/>
          <w:color w:val="000000"/>
        </w:rPr>
        <w:t>.</w:t>
      </w:r>
    </w:p>
    <w:p w:rsidR="005E7F37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21383">
        <w:rPr>
          <w:rFonts w:ascii="Times New Roman" w:hAnsi="Times New Roman"/>
          <w:color w:val="000000"/>
        </w:rPr>
        <w:t xml:space="preserve">временно </w:t>
      </w:r>
      <w:r>
        <w:rPr>
          <w:rFonts w:ascii="Times New Roman" w:hAnsi="Times New Roman"/>
          <w:color w:val="000000"/>
        </w:rPr>
        <w:t xml:space="preserve">приостановить оказание </w:t>
      </w:r>
      <w:r w:rsidR="005E7F37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втору услуг по </w:t>
      </w:r>
      <w:r w:rsidR="005E7F37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оговору по техническим, технологическим или иным причинам, препятствующим оказанию услуг, на время устранения таких причин.</w:t>
      </w:r>
    </w:p>
    <w:p w:rsidR="005E7F37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21383">
        <w:rPr>
          <w:rFonts w:ascii="Times New Roman" w:hAnsi="Times New Roman"/>
          <w:color w:val="000000"/>
        </w:rPr>
        <w:t xml:space="preserve">приостановление </w:t>
      </w:r>
      <w:r>
        <w:rPr>
          <w:rFonts w:ascii="Times New Roman" w:hAnsi="Times New Roman"/>
          <w:color w:val="000000"/>
        </w:rPr>
        <w:t xml:space="preserve">оказания услуг по </w:t>
      </w:r>
      <w:r w:rsidR="005E7F37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оговору в одностороннем внесудебном порядке производится в случаях:</w:t>
      </w:r>
    </w:p>
    <w:p w:rsidR="005E7F37" w:rsidRDefault="004E66D2" w:rsidP="005E7F37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если </w:t>
      </w:r>
      <w:r w:rsidR="005E7F37">
        <w:rPr>
          <w:rFonts w:ascii="Times New Roman" w:hAnsi="Times New Roman"/>
          <w:color w:val="000000"/>
        </w:rPr>
        <w:t>доклад не соответствует тематике сборника</w:t>
      </w:r>
      <w:r>
        <w:rPr>
          <w:rFonts w:ascii="Times New Roman" w:hAnsi="Times New Roman"/>
          <w:color w:val="000000"/>
        </w:rPr>
        <w:t xml:space="preserve"> (</w:t>
      </w:r>
      <w:r w:rsidR="005E7F37">
        <w:rPr>
          <w:rFonts w:ascii="Times New Roman" w:hAnsi="Times New Roman"/>
          <w:color w:val="000000"/>
        </w:rPr>
        <w:t>секциям конференции</w:t>
      </w:r>
      <w:r>
        <w:rPr>
          <w:rFonts w:ascii="Times New Roman" w:hAnsi="Times New Roman"/>
          <w:color w:val="000000"/>
        </w:rPr>
        <w:t xml:space="preserve">), либо представленный материал недостаточен для самостоятельной публикации, либо оформление </w:t>
      </w:r>
      <w:r w:rsidR="005E7F37">
        <w:rPr>
          <w:rFonts w:ascii="Times New Roman" w:hAnsi="Times New Roman"/>
          <w:color w:val="000000"/>
        </w:rPr>
        <w:t xml:space="preserve">доклада </w:t>
      </w:r>
      <w:r>
        <w:rPr>
          <w:rFonts w:ascii="Times New Roman" w:hAnsi="Times New Roman"/>
          <w:color w:val="000000"/>
        </w:rPr>
        <w:t xml:space="preserve"> не отвечает предъявляемым требованиям;</w:t>
      </w:r>
    </w:p>
    <w:p w:rsidR="00CE1DD1" w:rsidRDefault="004E66D2" w:rsidP="00CE1DD1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б)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нарушения </w:t>
      </w:r>
      <w:r w:rsidR="00CE1DD1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>втором иных обязательств, принятых в соответствии с Офертой.</w:t>
      </w:r>
    </w:p>
    <w:p w:rsidR="00CE1DD1" w:rsidRDefault="004E66D2" w:rsidP="00CE1DD1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21383">
        <w:rPr>
          <w:rFonts w:ascii="Times New Roman" w:hAnsi="Times New Roman"/>
          <w:color w:val="000000"/>
        </w:rPr>
        <w:t xml:space="preserve">вносить </w:t>
      </w:r>
      <w:r>
        <w:rPr>
          <w:rFonts w:ascii="Times New Roman" w:hAnsi="Times New Roman"/>
          <w:color w:val="000000"/>
        </w:rPr>
        <w:t>изменения в Оферту в установленном Офертой порядке.</w:t>
      </w:r>
    </w:p>
    <w:p w:rsidR="00CE1DD1" w:rsidRPr="00885139" w:rsidRDefault="004E66D2" w:rsidP="00CE1DD1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821383">
        <w:rPr>
          <w:rFonts w:ascii="Times New Roman" w:hAnsi="Times New Roman"/>
          <w:color w:val="000000"/>
        </w:rPr>
        <w:t xml:space="preserve">размещать </w:t>
      </w:r>
      <w:r w:rsidR="00CE1DD1">
        <w:rPr>
          <w:rFonts w:ascii="Times New Roman" w:hAnsi="Times New Roman"/>
          <w:color w:val="000000"/>
        </w:rPr>
        <w:t>доклады</w:t>
      </w:r>
      <w:r>
        <w:rPr>
          <w:rFonts w:ascii="Times New Roman" w:hAnsi="Times New Roman"/>
          <w:color w:val="000000"/>
        </w:rPr>
        <w:t xml:space="preserve">, публикуемые в </w:t>
      </w:r>
      <w:r w:rsidR="00CE1DD1">
        <w:rPr>
          <w:rFonts w:ascii="Times New Roman" w:hAnsi="Times New Roman"/>
          <w:color w:val="000000"/>
        </w:rPr>
        <w:t>сборнике</w:t>
      </w:r>
      <w:r>
        <w:rPr>
          <w:rFonts w:ascii="Times New Roman" w:hAnsi="Times New Roman"/>
          <w:color w:val="000000"/>
        </w:rPr>
        <w:t>, в сети Интернет, в том числе в переводе на другие языки.</w:t>
      </w:r>
    </w:p>
    <w:p w:rsidR="00CE1DD1" w:rsidRPr="00885139" w:rsidRDefault="004E66D2" w:rsidP="00CE1DD1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4.8.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Во всех случаях, не оговоренных и не предусмотренных в настоящем </w:t>
      </w:r>
      <w:r w:rsidR="00CE1DD1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 xml:space="preserve">оговоре, </w:t>
      </w:r>
      <w:r w:rsidR="00CE1DD1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>тороны обязаны руководствоваться действующим законодательством Российской Федерации.</w:t>
      </w:r>
    </w:p>
    <w:p w:rsidR="00CE1DD1" w:rsidRPr="00885139" w:rsidRDefault="00CE1DD1" w:rsidP="00CE1DD1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</w:p>
    <w:p w:rsidR="00E8612E" w:rsidRPr="00885139" w:rsidRDefault="004E66D2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  <w:b/>
          <w:bCs/>
        </w:rPr>
        <w:t xml:space="preserve">5. Акцепт Оферты и заключение </w:t>
      </w:r>
      <w:r w:rsidR="00E8612E" w:rsidRPr="00885139">
        <w:rPr>
          <w:rFonts w:ascii="Times New Roman" w:hAnsi="Times New Roman"/>
          <w:b/>
          <w:bCs/>
        </w:rPr>
        <w:t>д</w:t>
      </w:r>
      <w:r w:rsidRPr="00885139">
        <w:rPr>
          <w:rFonts w:ascii="Times New Roman" w:hAnsi="Times New Roman"/>
          <w:b/>
          <w:bCs/>
        </w:rPr>
        <w:t>оговора</w:t>
      </w:r>
    </w:p>
    <w:p w:rsidR="00E8612E" w:rsidRPr="00885139" w:rsidRDefault="004E66D2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5.1.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Настоящий </w:t>
      </w:r>
      <w:r w:rsidR="00E8612E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>оговор вступает в силу с момента его заключения, когда</w:t>
      </w:r>
      <w:r w:rsidR="00E8612E" w:rsidRPr="00885139">
        <w:rPr>
          <w:rFonts w:ascii="Times New Roman" w:hAnsi="Times New Roman"/>
        </w:rPr>
        <w:t xml:space="preserve"> а</w:t>
      </w:r>
      <w:r w:rsidRPr="00885139">
        <w:rPr>
          <w:rFonts w:ascii="Times New Roman" w:hAnsi="Times New Roman"/>
        </w:rPr>
        <w:t xml:space="preserve">втор производит </w:t>
      </w:r>
      <w:r w:rsidR="00E8612E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 xml:space="preserve">кцепт Оферты путем </w:t>
      </w:r>
      <w:r w:rsidR="00E8612E" w:rsidRPr="00885139">
        <w:rPr>
          <w:rFonts w:ascii="Times New Roman" w:hAnsi="Times New Roman"/>
        </w:rPr>
        <w:t xml:space="preserve">регистрации </w:t>
      </w:r>
      <w:r w:rsidR="00821383" w:rsidRPr="00885139">
        <w:rPr>
          <w:rFonts w:ascii="Times New Roman" w:hAnsi="Times New Roman"/>
        </w:rPr>
        <w:t xml:space="preserve">на сайте конференции </w:t>
      </w:r>
      <w:r w:rsidR="000F469D" w:rsidRPr="000F469D">
        <w:rPr>
          <w:rFonts w:ascii="Times New Roman" w:hAnsi="Times New Roman"/>
        </w:rPr>
        <w:t>https://conf.sibadi.org/confisu2021/</w:t>
      </w:r>
      <w:r w:rsidR="000F469D">
        <w:rPr>
          <w:rFonts w:ascii="Times New Roman" w:hAnsi="Times New Roman"/>
        </w:rPr>
        <w:t xml:space="preserve"> </w:t>
      </w:r>
      <w:r w:rsidR="000F469D" w:rsidRPr="00885139">
        <w:rPr>
          <w:rStyle w:val="FontStyle12"/>
        </w:rPr>
        <w:t xml:space="preserve"> </w:t>
      </w:r>
      <w:r w:rsidR="00E8612E" w:rsidRPr="00885139">
        <w:rPr>
          <w:rFonts w:ascii="Times New Roman" w:hAnsi="Times New Roman"/>
        </w:rPr>
        <w:t xml:space="preserve"> </w:t>
      </w:r>
      <w:r w:rsidR="00821383">
        <w:rPr>
          <w:rFonts w:ascii="Times New Roman" w:hAnsi="Times New Roman"/>
        </w:rPr>
        <w:t>через специальную форму.</w:t>
      </w:r>
    </w:p>
    <w:p w:rsidR="00E8612E" w:rsidRPr="00885139" w:rsidRDefault="004E66D2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5.2.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Акцепт Оферты </w:t>
      </w:r>
      <w:r w:rsidR="00E8612E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 xml:space="preserve">втором создает </w:t>
      </w:r>
      <w:r w:rsidR="00E8612E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>оговор, заключенный в устной форме (статья 438 Гражданского Кодекса РФ) на условиях Оферты.</w:t>
      </w:r>
    </w:p>
    <w:p w:rsidR="00E8612E" w:rsidRPr="00885139" w:rsidRDefault="004E66D2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5.3.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Договор вступает в силу с момента </w:t>
      </w:r>
      <w:r w:rsidR="00E8612E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 xml:space="preserve">кцепта Оферты </w:t>
      </w:r>
      <w:r w:rsidR="00E8612E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втором и действует:</w:t>
      </w:r>
    </w:p>
    <w:p w:rsidR="00E8612E" w:rsidRPr="00885139" w:rsidRDefault="004E66D2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а)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до момента исполнения </w:t>
      </w:r>
      <w:r w:rsidR="00E8612E" w:rsidRPr="00885139">
        <w:rPr>
          <w:rFonts w:ascii="Times New Roman" w:hAnsi="Times New Roman"/>
        </w:rPr>
        <w:t>и</w:t>
      </w:r>
      <w:r w:rsidRPr="00885139">
        <w:rPr>
          <w:rFonts w:ascii="Times New Roman" w:hAnsi="Times New Roman"/>
        </w:rPr>
        <w:t>здателем обязательств по оказанию услуг;</w:t>
      </w:r>
    </w:p>
    <w:p w:rsidR="00E8612E" w:rsidRPr="00885139" w:rsidRDefault="004E66D2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б)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до момента расторжения </w:t>
      </w:r>
      <w:r w:rsidR="00E8612E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>оговора.</w:t>
      </w:r>
    </w:p>
    <w:p w:rsidR="00E8612E" w:rsidRPr="00885139" w:rsidRDefault="00E8612E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</w:p>
    <w:p w:rsidR="00E8612E" w:rsidRPr="00885139" w:rsidRDefault="004E66D2" w:rsidP="00E8612E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  <w:b/>
          <w:bCs/>
        </w:rPr>
        <w:lastRenderedPageBreak/>
        <w:t>6.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 xml:space="preserve">Порядок изменения и расторжения </w:t>
      </w:r>
      <w:r w:rsidR="00E8612E" w:rsidRPr="00885139">
        <w:rPr>
          <w:rFonts w:ascii="Times New Roman" w:hAnsi="Times New Roman"/>
          <w:b/>
          <w:bCs/>
        </w:rPr>
        <w:t>д</w:t>
      </w:r>
      <w:r w:rsidRPr="00885139">
        <w:rPr>
          <w:rFonts w:ascii="Times New Roman" w:hAnsi="Times New Roman"/>
          <w:b/>
          <w:bCs/>
        </w:rPr>
        <w:t>оговора</w:t>
      </w:r>
    </w:p>
    <w:p w:rsidR="00EB642C" w:rsidRPr="00885139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6.1.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885139">
        <w:rPr>
          <w:rFonts w:ascii="Times New Roman" w:hAnsi="Times New Roman"/>
        </w:rPr>
        <w:t xml:space="preserve">Издатель вправе в одностороннем порядке изменять условия настоящего </w:t>
      </w:r>
      <w:r w:rsidR="00E8612E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 xml:space="preserve">оговора, предварительно, не менее чем за 10 (десять) календарных дней до вступления в силу соответствующих изменений, известив об этом </w:t>
      </w:r>
      <w:r w:rsidR="00E8612E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 xml:space="preserve">втора путем направления извещения посредством электронной почты на адрес электронной почты </w:t>
      </w:r>
      <w:r w:rsidR="00E8612E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втора, у</w:t>
      </w:r>
      <w:r w:rsidR="00E8612E" w:rsidRPr="00885139">
        <w:rPr>
          <w:rFonts w:ascii="Times New Roman" w:hAnsi="Times New Roman"/>
        </w:rPr>
        <w:t xml:space="preserve">казанный при </w:t>
      </w:r>
      <w:r w:rsidR="00EB642C" w:rsidRPr="00885139">
        <w:rPr>
          <w:rFonts w:ascii="Times New Roman" w:hAnsi="Times New Roman"/>
        </w:rPr>
        <w:t>электронной</w:t>
      </w:r>
      <w:r w:rsidR="00E8612E" w:rsidRPr="00885139">
        <w:rPr>
          <w:rFonts w:ascii="Times New Roman" w:hAnsi="Times New Roman"/>
        </w:rPr>
        <w:t xml:space="preserve"> регистрации на сайте конференции</w:t>
      </w:r>
      <w:r w:rsidR="00821383">
        <w:rPr>
          <w:rFonts w:ascii="Times New Roman" w:hAnsi="Times New Roman"/>
        </w:rPr>
        <w:t xml:space="preserve"> </w:t>
      </w:r>
      <w:r w:rsidR="000F469D" w:rsidRPr="000F469D">
        <w:rPr>
          <w:rFonts w:ascii="Times New Roman" w:hAnsi="Times New Roman"/>
        </w:rPr>
        <w:t>https://conf.sibadi.org/confisu2021/</w:t>
      </w:r>
      <w:r w:rsidRPr="003058D3">
        <w:rPr>
          <w:rFonts w:ascii="Times New Roman" w:hAnsi="Times New Roman"/>
        </w:rPr>
        <w:t>.</w:t>
      </w:r>
      <w:r w:rsidRPr="00885139">
        <w:rPr>
          <w:rFonts w:ascii="Times New Roman" w:hAnsi="Times New Roman"/>
        </w:rPr>
        <w:t xml:space="preserve"> Изменения вступают в силу с даты, указанной в соответствующем</w:t>
      </w:r>
      <w:proofErr w:type="gramEnd"/>
      <w:r w:rsidRPr="00885139">
        <w:rPr>
          <w:rFonts w:ascii="Times New Roman" w:hAnsi="Times New Roman"/>
        </w:rPr>
        <w:t xml:space="preserve"> </w:t>
      </w:r>
      <w:proofErr w:type="gramStart"/>
      <w:r w:rsidRPr="00885139">
        <w:rPr>
          <w:rFonts w:ascii="Times New Roman" w:hAnsi="Times New Roman"/>
        </w:rPr>
        <w:t>извещении</w:t>
      </w:r>
      <w:proofErr w:type="gramEnd"/>
      <w:r w:rsidRPr="00885139">
        <w:rPr>
          <w:rFonts w:ascii="Times New Roman" w:hAnsi="Times New Roman"/>
        </w:rPr>
        <w:t>.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 w:rsidRPr="00885139">
        <w:rPr>
          <w:rFonts w:ascii="Times New Roman" w:hAnsi="Times New Roman"/>
        </w:rPr>
        <w:t>6.2.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В случае несогласия </w:t>
      </w:r>
      <w:r w:rsidR="00EB642C" w:rsidRPr="00885139">
        <w:rPr>
          <w:rFonts w:ascii="Times New Roman" w:hAnsi="Times New Roman"/>
        </w:rPr>
        <w:t>а</w:t>
      </w:r>
      <w:r w:rsidRPr="00885139">
        <w:rPr>
          <w:rFonts w:ascii="Times New Roman" w:hAnsi="Times New Roman"/>
        </w:rPr>
        <w:t>втора</w:t>
      </w:r>
      <w:r>
        <w:rPr>
          <w:rFonts w:ascii="Times New Roman" w:hAnsi="Times New Roman"/>
          <w:color w:val="000000"/>
        </w:rPr>
        <w:t xml:space="preserve"> с изменениями условий настоящего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 xml:space="preserve">оговора в соответствии с пунктом 6.1. настоящего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 xml:space="preserve">оговора </w:t>
      </w:r>
      <w:r w:rsidR="00EB642C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втор вправе направить </w:t>
      </w:r>
      <w:r w:rsidR="00EB642C"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</w:rPr>
        <w:t xml:space="preserve">здателю письменное уведомление об отказе от настоящего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 xml:space="preserve">оговора до вступления в силу соответствующих изменений. В случае отсутствия письменного уведомления от </w:t>
      </w:r>
      <w:r w:rsidR="00EB642C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втора до момента вступления в силу изменений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 xml:space="preserve">оговора, изменения считаются принятыми </w:t>
      </w:r>
      <w:r w:rsidR="00EB642C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втором, и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 продолжает действовать с внесенными изменениями.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6.3.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Настоящий </w:t>
      </w:r>
      <w:proofErr w:type="gramStart"/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</w:t>
      </w:r>
      <w:proofErr w:type="gramEnd"/>
      <w:r>
        <w:rPr>
          <w:rFonts w:ascii="Times New Roman" w:hAnsi="Times New Roman"/>
          <w:color w:val="000000"/>
        </w:rPr>
        <w:t xml:space="preserve"> может быть расторгнут досрочно: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по соглашению </w:t>
      </w:r>
      <w:r w:rsidR="00EB642C">
        <w:rPr>
          <w:rFonts w:ascii="Times New Roman" w:hAnsi="Times New Roman"/>
          <w:color w:val="000000"/>
        </w:rPr>
        <w:t>с</w:t>
      </w:r>
      <w:r>
        <w:rPr>
          <w:rFonts w:ascii="Times New Roman" w:hAnsi="Times New Roman"/>
          <w:color w:val="000000"/>
        </w:rPr>
        <w:t>торон в любое время;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по иным основаниям, предусмотренным настоящим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оговором.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6.4.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Прекращение срока действия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 xml:space="preserve">оговора по любому основанию не освобождает </w:t>
      </w:r>
      <w:r w:rsidR="00EB642C">
        <w:rPr>
          <w:rFonts w:ascii="Times New Roman" w:hAnsi="Times New Roman"/>
          <w:color w:val="000000"/>
        </w:rPr>
        <w:t>с</w:t>
      </w:r>
      <w:r>
        <w:rPr>
          <w:rFonts w:ascii="Times New Roman" w:hAnsi="Times New Roman"/>
          <w:color w:val="000000"/>
        </w:rPr>
        <w:t xml:space="preserve">тороны от ответственности за нарушения условий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оговора, возникшие в течение срока его действия.</w:t>
      </w:r>
    </w:p>
    <w:p w:rsidR="00EB642C" w:rsidRDefault="00EB642C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7.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Ответственность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7.1.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За неисполнение или ненадлежащее исполнение своих обязательств по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 xml:space="preserve">оговору </w:t>
      </w:r>
      <w:r w:rsidR="00EB642C">
        <w:rPr>
          <w:rFonts w:ascii="Times New Roman" w:hAnsi="Times New Roman"/>
          <w:color w:val="000000"/>
        </w:rPr>
        <w:t>с</w:t>
      </w:r>
      <w:r>
        <w:rPr>
          <w:rFonts w:ascii="Times New Roman" w:hAnsi="Times New Roman"/>
          <w:color w:val="000000"/>
        </w:rPr>
        <w:t>тороны несут ответственность в соответствии с действующим законодательством РФ.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7.2.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Все сведения, предоставленные </w:t>
      </w:r>
      <w:r w:rsidR="00EB642C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втором должны быть достоверными. Автор отвечает за достоверность и полноту передаваемых им </w:t>
      </w:r>
      <w:r w:rsidR="00EB642C"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</w:rPr>
        <w:t xml:space="preserve">здателю сведений. При использовании недостоверных сведений, полученных от </w:t>
      </w:r>
      <w:r w:rsidR="00EB642C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втора, </w:t>
      </w:r>
      <w:r w:rsidR="00EB642C">
        <w:rPr>
          <w:rFonts w:ascii="Times New Roman" w:hAnsi="Times New Roman"/>
          <w:color w:val="000000"/>
        </w:rPr>
        <w:t>из</w:t>
      </w:r>
      <w:r>
        <w:rPr>
          <w:rFonts w:ascii="Times New Roman" w:hAnsi="Times New Roman"/>
          <w:color w:val="000000"/>
        </w:rPr>
        <w:t>датель не несет ответственности за негативные последствия, вызванные его действиями на основании предоставленных недостоверных сведений.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7.3.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>Автор самостоятельно несет всю ответственность за соблюдением требований законодательства о рекламе, о защите авторских и смежных прав, об охране товарных знаков и знаков обслуживания, о защите прав потребителей.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7.4.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Издатель не несет никакой ответственности по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 xml:space="preserve">оговору </w:t>
      </w:r>
      <w:proofErr w:type="gramStart"/>
      <w:r>
        <w:rPr>
          <w:rFonts w:ascii="Times New Roman" w:hAnsi="Times New Roman"/>
          <w:color w:val="000000"/>
        </w:rPr>
        <w:t>за</w:t>
      </w:r>
      <w:proofErr w:type="gramEnd"/>
      <w:r>
        <w:rPr>
          <w:rFonts w:ascii="Times New Roman" w:hAnsi="Times New Roman"/>
          <w:color w:val="000000"/>
        </w:rPr>
        <w:t>: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а)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какие-либо действия, являющиеся прямым или косвенным результатом действий </w:t>
      </w:r>
      <w:r w:rsidR="00EB642C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>втора;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б)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содержание публикуемых </w:t>
      </w:r>
      <w:r w:rsidR="00EB642C">
        <w:rPr>
          <w:rFonts w:ascii="Times New Roman" w:hAnsi="Times New Roman"/>
          <w:color w:val="000000"/>
        </w:rPr>
        <w:t>докладов</w:t>
      </w:r>
      <w:r>
        <w:rPr>
          <w:rFonts w:ascii="Times New Roman" w:hAnsi="Times New Roman"/>
          <w:color w:val="000000"/>
        </w:rPr>
        <w:t>, за исключением аспектов, обусловленных выпуск</w:t>
      </w:r>
      <w:r w:rsidR="00EB642C">
        <w:rPr>
          <w:rFonts w:ascii="Times New Roman" w:hAnsi="Times New Roman"/>
          <w:color w:val="000000"/>
        </w:rPr>
        <w:t>ом</w:t>
      </w:r>
      <w:r>
        <w:rPr>
          <w:rFonts w:ascii="Times New Roman" w:hAnsi="Times New Roman"/>
          <w:color w:val="000000"/>
        </w:rPr>
        <w:t xml:space="preserve"> </w:t>
      </w:r>
      <w:r w:rsidR="00EB642C">
        <w:rPr>
          <w:rFonts w:ascii="Times New Roman" w:hAnsi="Times New Roman"/>
          <w:color w:val="000000"/>
        </w:rPr>
        <w:t>сборника конференции</w:t>
      </w:r>
      <w:r>
        <w:rPr>
          <w:rFonts w:ascii="Times New Roman" w:hAnsi="Times New Roman"/>
          <w:color w:val="000000"/>
        </w:rPr>
        <w:t>;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в)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какие-либо убытки </w:t>
      </w:r>
      <w:r w:rsidR="00EB642C">
        <w:rPr>
          <w:rFonts w:ascii="Times New Roman" w:hAnsi="Times New Roman"/>
          <w:color w:val="000000"/>
        </w:rPr>
        <w:t>а</w:t>
      </w:r>
      <w:r>
        <w:rPr>
          <w:rFonts w:ascii="Times New Roman" w:hAnsi="Times New Roman"/>
          <w:color w:val="000000"/>
        </w:rPr>
        <w:t xml:space="preserve">втора вне зависимости от того, мог ли </w:t>
      </w:r>
      <w:r w:rsidR="00EB642C"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</w:rPr>
        <w:t>здатель предвидеть возможность таких убытков или нет.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7.5.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 xml:space="preserve">Не вступая в противоречие с указанным выше, </w:t>
      </w:r>
      <w:r w:rsidR="00EB642C"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</w:rPr>
        <w:t xml:space="preserve">здатель освобождается от ответственности за нарушение условий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оговора, если такое нарушение вызвано действием обстоятельств непреодолимой силы (форс-мажор), включая: действия органов государственной власти (в т.ч. принятие правовых актов), пожар, наводнение, землетрясение, другие стихийные бедствия, отсутствие электроэнергии и/или сбои работы компьютерной сети, забастовки, гражданские волнения, беспорядки, любые иные</w:t>
      </w:r>
      <w:r w:rsidR="00EB642C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обстоятельства, не ограничиваясь перечисленным, которые</w:t>
      </w:r>
      <w:proofErr w:type="gramEnd"/>
      <w:r>
        <w:rPr>
          <w:rFonts w:ascii="Times New Roman" w:hAnsi="Times New Roman"/>
          <w:color w:val="000000"/>
        </w:rPr>
        <w:t xml:space="preserve"> могут повлиять на исполнение </w:t>
      </w:r>
      <w:r w:rsidR="00EB642C"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</w:rPr>
        <w:t xml:space="preserve">здателем </w:t>
      </w:r>
      <w:r w:rsidR="00EB642C"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</w:rPr>
        <w:t>оговора.</w:t>
      </w:r>
    </w:p>
    <w:p w:rsidR="00EB642C" w:rsidRDefault="00EB642C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color w:val="000000"/>
        </w:rPr>
        <w:t>8.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Порядок разрешения споров</w:t>
      </w:r>
    </w:p>
    <w:p w:rsidR="00EB642C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8.1.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Споры и разногласия будут решаться </w:t>
      </w:r>
      <w:r w:rsidR="00EB642C">
        <w:rPr>
          <w:rFonts w:ascii="Times New Roman" w:hAnsi="Times New Roman"/>
          <w:color w:val="000000"/>
        </w:rPr>
        <w:t>с</w:t>
      </w:r>
      <w:r>
        <w:rPr>
          <w:rFonts w:ascii="Times New Roman" w:hAnsi="Times New Roman"/>
          <w:color w:val="000000"/>
        </w:rPr>
        <w:t>торонами путем переговоров, а в случае не</w:t>
      </w:r>
      <w:r w:rsidR="00EB642C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достижения согласия - в соответствии с действующим законодательством Российской Федерации.</w:t>
      </w:r>
    </w:p>
    <w:p w:rsidR="00EB642C" w:rsidRPr="00885139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8.2.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</w:rPr>
        <w:t xml:space="preserve">При </w:t>
      </w:r>
      <w:r w:rsidRPr="00885139">
        <w:rPr>
          <w:rFonts w:ascii="Times New Roman" w:hAnsi="Times New Roman"/>
        </w:rPr>
        <w:t xml:space="preserve">наличии неурегулированных разногласий </w:t>
      </w:r>
      <w:r w:rsidR="00EB642C" w:rsidRPr="00885139">
        <w:rPr>
          <w:rFonts w:ascii="Times New Roman" w:hAnsi="Times New Roman"/>
        </w:rPr>
        <w:t>с</w:t>
      </w:r>
      <w:r w:rsidRPr="00885139">
        <w:rPr>
          <w:rFonts w:ascii="Times New Roman" w:hAnsi="Times New Roman"/>
        </w:rPr>
        <w:t xml:space="preserve">торон споры разрешаются в суде по месту нахождения </w:t>
      </w:r>
      <w:r w:rsidR="00EB642C" w:rsidRPr="00885139">
        <w:rPr>
          <w:rFonts w:ascii="Times New Roman" w:hAnsi="Times New Roman"/>
        </w:rPr>
        <w:t>и</w:t>
      </w:r>
      <w:r w:rsidRPr="00885139">
        <w:rPr>
          <w:rFonts w:ascii="Times New Roman" w:hAnsi="Times New Roman"/>
        </w:rPr>
        <w:t>здателя в соответствии с действующим законодательством Российской Федерации.</w:t>
      </w:r>
    </w:p>
    <w:p w:rsidR="00EB642C" w:rsidRPr="00885139" w:rsidRDefault="00EB642C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</w:p>
    <w:p w:rsidR="00EB642C" w:rsidRPr="00885139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b/>
          <w:bCs/>
        </w:rPr>
      </w:pPr>
      <w:r w:rsidRPr="00885139">
        <w:rPr>
          <w:rFonts w:ascii="Times New Roman" w:hAnsi="Times New Roman"/>
        </w:rPr>
        <w:t>9.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  <w:b/>
          <w:bCs/>
        </w:rPr>
        <w:t>Прочие условия</w:t>
      </w:r>
    </w:p>
    <w:p w:rsidR="00EB642C" w:rsidRPr="00885139" w:rsidRDefault="004E66D2" w:rsidP="00EB642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</w:rPr>
      </w:pPr>
      <w:r w:rsidRPr="00885139">
        <w:rPr>
          <w:rFonts w:ascii="Times New Roman" w:hAnsi="Times New Roman"/>
        </w:rPr>
        <w:t>9.1.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Текст настоящего </w:t>
      </w:r>
      <w:r w:rsidR="00EB642C" w:rsidRPr="00885139">
        <w:rPr>
          <w:rFonts w:ascii="Times New Roman" w:hAnsi="Times New Roman"/>
        </w:rPr>
        <w:t>д</w:t>
      </w:r>
      <w:r w:rsidRPr="00885139">
        <w:rPr>
          <w:rFonts w:ascii="Times New Roman" w:hAnsi="Times New Roman"/>
        </w:rPr>
        <w:t>ог</w:t>
      </w:r>
      <w:r w:rsidRPr="003058D3">
        <w:rPr>
          <w:rFonts w:ascii="Times New Roman" w:hAnsi="Times New Roman"/>
        </w:rPr>
        <w:t xml:space="preserve">овора размещен на сайте </w:t>
      </w:r>
      <w:r w:rsidR="00EB642C" w:rsidRPr="003058D3">
        <w:rPr>
          <w:rFonts w:ascii="Times New Roman" w:hAnsi="Times New Roman"/>
        </w:rPr>
        <w:t>и</w:t>
      </w:r>
      <w:r w:rsidRPr="003058D3">
        <w:rPr>
          <w:rFonts w:ascii="Times New Roman" w:hAnsi="Times New Roman"/>
        </w:rPr>
        <w:t xml:space="preserve">здателя по следующему адресу в сети </w:t>
      </w:r>
      <w:r w:rsidR="008A33B8" w:rsidRPr="003058D3">
        <w:rPr>
          <w:rFonts w:ascii="Times New Roman" w:hAnsi="Times New Roman"/>
        </w:rPr>
        <w:t>и</w:t>
      </w:r>
      <w:r w:rsidRPr="003058D3">
        <w:rPr>
          <w:rFonts w:ascii="Times New Roman" w:hAnsi="Times New Roman"/>
        </w:rPr>
        <w:t xml:space="preserve">нтернет: </w:t>
      </w:r>
      <w:r w:rsidR="000F469D" w:rsidRPr="000F469D">
        <w:rPr>
          <w:rFonts w:ascii="Times New Roman" w:hAnsi="Times New Roman"/>
        </w:rPr>
        <w:t>https://conf.sibadi.org/confisu2021/</w:t>
      </w:r>
      <w:r w:rsidR="009C1C44">
        <w:rPr>
          <w:rFonts w:ascii="Times New Roman" w:hAnsi="Times New Roman"/>
        </w:rPr>
        <w:t>.</w:t>
      </w:r>
    </w:p>
    <w:p w:rsidR="007170EB" w:rsidRDefault="004E66D2" w:rsidP="00011BEC">
      <w:pPr>
        <w:pStyle w:val="Style5"/>
        <w:widowControl/>
        <w:tabs>
          <w:tab w:val="left" w:pos="854"/>
        </w:tabs>
        <w:spacing w:line="278" w:lineRule="exact"/>
        <w:ind w:firstLine="426"/>
        <w:rPr>
          <w:rFonts w:ascii="Times New Roman" w:hAnsi="Times New Roman"/>
          <w:color w:val="000000"/>
        </w:rPr>
      </w:pPr>
      <w:r w:rsidRPr="00885139">
        <w:rPr>
          <w:rFonts w:ascii="Times New Roman" w:hAnsi="Times New Roman"/>
        </w:rPr>
        <w:t>9.2.</w:t>
      </w:r>
      <w:r w:rsidRPr="00885139">
        <w:rPr>
          <w:rFonts w:ascii="Times New Roman" w:hAnsi="Times New Roman"/>
          <w:sz w:val="20"/>
          <w:szCs w:val="20"/>
        </w:rPr>
        <w:t xml:space="preserve"> </w:t>
      </w:r>
      <w:r w:rsidRPr="00885139">
        <w:rPr>
          <w:rFonts w:ascii="Times New Roman" w:hAnsi="Times New Roman"/>
        </w:rPr>
        <w:t xml:space="preserve">Любые уведомления, сообщения, запросы, и т.п. (за исключением документов, которые должны быть направлены в виде подлинных оригиналов, в соответствии с законодательством РФ) </w:t>
      </w:r>
    </w:p>
    <w:p w:rsidR="007170EB" w:rsidRDefault="00011BEC" w:rsidP="00011BEC">
      <w:pPr>
        <w:widowControl/>
        <w:ind w:right="-851" w:hanging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222836" cy="10177510"/>
            <wp:effectExtent l="266700" t="171450" r="244764" b="147590"/>
            <wp:docPr id="1" name="Рисунок 1" descr="C:\Users\pestova_s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stova_sy\Desktop\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43" b="4000"/>
                    <a:stretch>
                      <a:fillRect/>
                    </a:stretch>
                  </pic:blipFill>
                  <pic:spPr bwMode="auto">
                    <a:xfrm rot="10636184">
                      <a:off x="0" y="0"/>
                      <a:ext cx="7222836" cy="101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0EB" w:rsidSect="00E8612E">
      <w:footerReference w:type="default" r:id="rId8"/>
      <w:type w:val="continuous"/>
      <w:pgSz w:w="11905" w:h="16837"/>
      <w:pgMar w:top="851" w:right="851" w:bottom="851" w:left="851" w:header="567" w:footer="567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9BC" w:rsidRDefault="003B69BC">
      <w:r>
        <w:separator/>
      </w:r>
    </w:p>
  </w:endnote>
  <w:endnote w:type="continuationSeparator" w:id="0">
    <w:p w:rsidR="003B69BC" w:rsidRDefault="003B69BC" w:rsidP="00AC3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2E" w:rsidRPr="00E8612E" w:rsidRDefault="00872FDD" w:rsidP="00E8612E">
    <w:pPr>
      <w:pStyle w:val="a5"/>
      <w:jc w:val="center"/>
      <w:rPr>
        <w:rFonts w:ascii="Times New Roman" w:hAnsi="Times New Roman"/>
      </w:rPr>
    </w:pPr>
    <w:r w:rsidRPr="00E8612E">
      <w:rPr>
        <w:rFonts w:ascii="Times New Roman" w:hAnsi="Times New Roman"/>
      </w:rPr>
      <w:fldChar w:fldCharType="begin"/>
    </w:r>
    <w:r w:rsidR="00E8612E" w:rsidRPr="00E8612E">
      <w:rPr>
        <w:rFonts w:ascii="Times New Roman" w:hAnsi="Times New Roman"/>
      </w:rPr>
      <w:instrText xml:space="preserve"> PAGE   \* MERGEFORMAT </w:instrText>
    </w:r>
    <w:r w:rsidRPr="00E8612E">
      <w:rPr>
        <w:rFonts w:ascii="Times New Roman" w:hAnsi="Times New Roman"/>
      </w:rPr>
      <w:fldChar w:fldCharType="separate"/>
    </w:r>
    <w:r w:rsidR="00011BEC">
      <w:rPr>
        <w:rFonts w:ascii="Times New Roman" w:hAnsi="Times New Roman"/>
        <w:noProof/>
      </w:rPr>
      <w:t>5</w:t>
    </w:r>
    <w:r w:rsidRPr="00E8612E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9BC" w:rsidRDefault="003B69BC">
      <w:r>
        <w:separator/>
      </w:r>
    </w:p>
  </w:footnote>
  <w:footnote w:type="continuationSeparator" w:id="0">
    <w:p w:rsidR="003B69BC" w:rsidRDefault="003B69BC" w:rsidP="00AC32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564C1C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B053C5"/>
    <w:rsid w:val="00011BEC"/>
    <w:rsid w:val="000331D9"/>
    <w:rsid w:val="0005655B"/>
    <w:rsid w:val="00091B42"/>
    <w:rsid w:val="000956BA"/>
    <w:rsid w:val="000B3756"/>
    <w:rsid w:val="000F469D"/>
    <w:rsid w:val="00143483"/>
    <w:rsid w:val="00160042"/>
    <w:rsid w:val="00191563"/>
    <w:rsid w:val="001966D4"/>
    <w:rsid w:val="001F64D2"/>
    <w:rsid w:val="0026700F"/>
    <w:rsid w:val="002F7E1D"/>
    <w:rsid w:val="003058D3"/>
    <w:rsid w:val="003062E9"/>
    <w:rsid w:val="003B69BC"/>
    <w:rsid w:val="003C1BBD"/>
    <w:rsid w:val="003C6591"/>
    <w:rsid w:val="00405BA4"/>
    <w:rsid w:val="00435A22"/>
    <w:rsid w:val="004D549E"/>
    <w:rsid w:val="004E66D2"/>
    <w:rsid w:val="005E7F37"/>
    <w:rsid w:val="00657A74"/>
    <w:rsid w:val="00682B79"/>
    <w:rsid w:val="0071068F"/>
    <w:rsid w:val="007170EB"/>
    <w:rsid w:val="0073582E"/>
    <w:rsid w:val="007C1F3C"/>
    <w:rsid w:val="00821383"/>
    <w:rsid w:val="00864A01"/>
    <w:rsid w:val="00872FDD"/>
    <w:rsid w:val="00885139"/>
    <w:rsid w:val="008961F7"/>
    <w:rsid w:val="008A33B8"/>
    <w:rsid w:val="00963083"/>
    <w:rsid w:val="00985E8A"/>
    <w:rsid w:val="009C1C44"/>
    <w:rsid w:val="00AB5708"/>
    <w:rsid w:val="00AC32BA"/>
    <w:rsid w:val="00B04914"/>
    <w:rsid w:val="00B053C5"/>
    <w:rsid w:val="00B20E55"/>
    <w:rsid w:val="00C11A39"/>
    <w:rsid w:val="00C903A4"/>
    <w:rsid w:val="00CA50D2"/>
    <w:rsid w:val="00CE1DD1"/>
    <w:rsid w:val="00D4753F"/>
    <w:rsid w:val="00E8612E"/>
    <w:rsid w:val="00EB642C"/>
    <w:rsid w:val="00ED6B78"/>
    <w:rsid w:val="00EF1E87"/>
    <w:rsid w:val="00F169DF"/>
    <w:rsid w:val="00FE1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3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11A39"/>
  </w:style>
  <w:style w:type="paragraph" w:customStyle="1" w:styleId="Style2">
    <w:name w:val="Style2"/>
    <w:basedOn w:val="a"/>
    <w:uiPriority w:val="99"/>
    <w:rsid w:val="00C11A39"/>
    <w:pPr>
      <w:spacing w:line="278" w:lineRule="exact"/>
      <w:jc w:val="center"/>
    </w:pPr>
  </w:style>
  <w:style w:type="paragraph" w:customStyle="1" w:styleId="Style3">
    <w:name w:val="Style3"/>
    <w:basedOn w:val="a"/>
    <w:uiPriority w:val="99"/>
    <w:rsid w:val="00C11A39"/>
    <w:pPr>
      <w:spacing w:line="280" w:lineRule="exact"/>
      <w:ind w:firstLine="701"/>
      <w:jc w:val="both"/>
    </w:pPr>
  </w:style>
  <w:style w:type="paragraph" w:customStyle="1" w:styleId="Style4">
    <w:name w:val="Style4"/>
    <w:basedOn w:val="a"/>
    <w:uiPriority w:val="99"/>
    <w:rsid w:val="00C11A39"/>
    <w:pPr>
      <w:spacing w:line="288" w:lineRule="exact"/>
      <w:jc w:val="both"/>
    </w:pPr>
  </w:style>
  <w:style w:type="paragraph" w:customStyle="1" w:styleId="Style5">
    <w:name w:val="Style5"/>
    <w:basedOn w:val="a"/>
    <w:uiPriority w:val="99"/>
    <w:rsid w:val="00C11A39"/>
    <w:pPr>
      <w:spacing w:line="281" w:lineRule="exact"/>
      <w:ind w:firstLine="691"/>
      <w:jc w:val="both"/>
    </w:pPr>
  </w:style>
  <w:style w:type="paragraph" w:customStyle="1" w:styleId="Style6">
    <w:name w:val="Style6"/>
    <w:basedOn w:val="a"/>
    <w:uiPriority w:val="99"/>
    <w:rsid w:val="00C11A39"/>
  </w:style>
  <w:style w:type="character" w:customStyle="1" w:styleId="FontStyle11">
    <w:name w:val="Font Style11"/>
    <w:basedOn w:val="a0"/>
    <w:uiPriority w:val="99"/>
    <w:rsid w:val="00C11A3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C11A39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C11A39"/>
    <w:rPr>
      <w:rFonts w:ascii="Calibri" w:hAnsi="Calibri" w:cs="Calibri"/>
      <w:b/>
      <w:bCs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B05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053C5"/>
    <w:rPr>
      <w:rFonts w:hAnsi="Calibri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B05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053C5"/>
    <w:rPr>
      <w:rFonts w:hAnsi="Calibri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1F64D2"/>
    <w:rPr>
      <w:rFonts w:ascii="Times New Roman" w:hAnsi="Times New Roman" w:cs="Times New Roman"/>
      <w:sz w:val="32"/>
      <w:szCs w:val="32"/>
    </w:rPr>
  </w:style>
  <w:style w:type="character" w:customStyle="1" w:styleId="a7">
    <w:name w:val="Цветовое выделение"/>
    <w:rsid w:val="001F64D2"/>
    <w:rPr>
      <w:b/>
      <w:color w:val="000080"/>
    </w:rPr>
  </w:style>
  <w:style w:type="character" w:styleId="a8">
    <w:name w:val="Hyperlink"/>
    <w:basedOn w:val="a0"/>
    <w:uiPriority w:val="99"/>
    <w:unhideWhenUsed/>
    <w:rsid w:val="000331D9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915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156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7C1F3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1769</Words>
  <Characters>12291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paravyan_mk</dc:creator>
  <cp:lastModifiedBy>pestova_sy</cp:lastModifiedBy>
  <cp:revision>3</cp:revision>
  <cp:lastPrinted>2021-09-15T12:20:00Z</cp:lastPrinted>
  <dcterms:created xsi:type="dcterms:W3CDTF">2021-09-15T11:13:00Z</dcterms:created>
  <dcterms:modified xsi:type="dcterms:W3CDTF">2021-09-15T12:21:00Z</dcterms:modified>
</cp:coreProperties>
</file>